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3B65">
      <w:pPr>
        <w:shd w:val="clear" w:color="auto" w:fill="FFFFFF"/>
        <w:spacing w:line="259" w:lineRule="exact"/>
        <w:ind w:left="6086" w:right="422"/>
      </w:pPr>
      <w:r>
        <w:rPr>
          <w:rFonts w:eastAsia="Times New Roman"/>
          <w:color w:val="000000"/>
          <w:spacing w:val="-3"/>
          <w:sz w:val="22"/>
          <w:szCs w:val="22"/>
        </w:rPr>
        <w:t>Приложение к приказу комитета образования, культуры и спорта</w:t>
      </w:r>
    </w:p>
    <w:p w:rsidR="00000000" w:rsidRDefault="00423B65">
      <w:pPr>
        <w:shd w:val="clear" w:color="auto" w:fill="FFFFFF"/>
        <w:spacing w:before="499"/>
        <w:ind w:left="3379"/>
      </w:pPr>
      <w:r>
        <w:rPr>
          <w:rFonts w:eastAsia="Times New Roman"/>
          <w:color w:val="000000"/>
          <w:spacing w:val="1"/>
          <w:sz w:val="29"/>
          <w:szCs w:val="29"/>
        </w:rPr>
        <w:t xml:space="preserve">График </w:t>
      </w:r>
      <w:r>
        <w:rPr>
          <w:rFonts w:eastAsia="Times New Roman"/>
          <w:b/>
          <w:bCs/>
          <w:color w:val="000000"/>
          <w:spacing w:val="1"/>
          <w:sz w:val="29"/>
          <w:szCs w:val="29"/>
        </w:rPr>
        <w:t xml:space="preserve">приема </w:t>
      </w:r>
      <w:r>
        <w:rPr>
          <w:rFonts w:eastAsia="Times New Roman"/>
          <w:color w:val="000000"/>
          <w:spacing w:val="1"/>
          <w:sz w:val="29"/>
          <w:szCs w:val="29"/>
        </w:rPr>
        <w:t>документов</w:t>
      </w:r>
    </w:p>
    <w:p w:rsidR="00423B65" w:rsidRDefault="00423B65">
      <w:pPr>
        <w:shd w:val="clear" w:color="auto" w:fill="FFFFFF"/>
        <w:spacing w:before="298" w:line="278" w:lineRule="exact"/>
        <w:ind w:right="422"/>
        <w:rPr>
          <w:rFonts w:eastAsia="Times New Roman"/>
          <w:color w:val="000000"/>
          <w:spacing w:val="3"/>
          <w:sz w:val="23"/>
          <w:szCs w:val="23"/>
        </w:rPr>
      </w:pPr>
      <w:r>
        <w:rPr>
          <w:rFonts w:eastAsia="Times New Roman"/>
          <w:color w:val="000000"/>
          <w:spacing w:val="4"/>
          <w:sz w:val="23"/>
          <w:szCs w:val="23"/>
        </w:rPr>
        <w:t xml:space="preserve">Прием документов осуществляется в период </w:t>
      </w:r>
      <w:r>
        <w:rPr>
          <w:rFonts w:eastAsia="Times New Roman"/>
          <w:i/>
          <w:iCs/>
          <w:color w:val="000000"/>
          <w:spacing w:val="4"/>
          <w:sz w:val="23"/>
          <w:szCs w:val="23"/>
        </w:rPr>
        <w:t xml:space="preserve">с 5 па 22 </w:t>
      </w:r>
      <w:r>
        <w:rPr>
          <w:rFonts w:eastAsia="Times New Roman"/>
          <w:color w:val="000000"/>
          <w:spacing w:val="4"/>
          <w:sz w:val="23"/>
          <w:szCs w:val="23"/>
        </w:rPr>
        <w:t xml:space="preserve">февраля 2019 года на базе </w:t>
      </w:r>
      <w:r>
        <w:rPr>
          <w:rFonts w:eastAsia="Times New Roman"/>
          <w:color w:val="000000"/>
          <w:spacing w:val="3"/>
          <w:sz w:val="23"/>
          <w:szCs w:val="23"/>
        </w:rPr>
        <w:t xml:space="preserve">МБОУ «СОШ № 7 г. </w:t>
      </w:r>
      <w:proofErr w:type="spellStart"/>
      <w:proofErr w:type="gramStart"/>
      <w:r>
        <w:rPr>
          <w:rFonts w:eastAsia="Times New Roman"/>
          <w:color w:val="000000"/>
          <w:spacing w:val="3"/>
          <w:sz w:val="23"/>
          <w:szCs w:val="23"/>
        </w:rPr>
        <w:t>К'ировска</w:t>
      </w:r>
      <w:proofErr w:type="spellEnd"/>
      <w:proofErr w:type="gramEnd"/>
      <w:r>
        <w:rPr>
          <w:rFonts w:eastAsia="Times New Roman"/>
          <w:color w:val="000000"/>
          <w:spacing w:val="3"/>
          <w:sz w:val="23"/>
          <w:szCs w:val="23"/>
        </w:rPr>
        <w:t xml:space="preserve">», по адресу: пр. Ленина, д.25а (здание начальной школы) </w:t>
      </w:r>
    </w:p>
    <w:p w:rsidR="00000000" w:rsidRDefault="00423B65">
      <w:pPr>
        <w:shd w:val="clear" w:color="auto" w:fill="FFFFFF"/>
        <w:spacing w:before="298" w:line="278" w:lineRule="exact"/>
        <w:ind w:right="422"/>
      </w:pPr>
      <w:r>
        <w:rPr>
          <w:rFonts w:eastAsia="Times New Roman"/>
          <w:b/>
          <w:bCs/>
          <w:color w:val="000000"/>
          <w:spacing w:val="7"/>
          <w:sz w:val="23"/>
          <w:szCs w:val="23"/>
          <w:u w:val="single"/>
        </w:rPr>
        <w:t>Дни приема</w:t>
      </w:r>
      <w:r>
        <w:rPr>
          <w:rFonts w:eastAsia="Times New Roman"/>
          <w:b/>
          <w:bCs/>
          <w:color w:val="000000"/>
          <w:spacing w:val="7"/>
          <w:sz w:val="23"/>
          <w:szCs w:val="23"/>
          <w:u w:val="single"/>
        </w:rPr>
        <w:t>: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eastAsia="Times New Roman"/>
          <w:color w:val="000000"/>
          <w:spacing w:val="7"/>
          <w:sz w:val="23"/>
          <w:szCs w:val="23"/>
        </w:rPr>
        <w:t xml:space="preserve">вторник, среда </w:t>
      </w:r>
      <w:r>
        <w:rPr>
          <w:rFonts w:eastAsia="Times New Roman"/>
          <w:color w:val="000000"/>
          <w:sz w:val="23"/>
          <w:szCs w:val="23"/>
        </w:rPr>
        <w:t xml:space="preserve">15.00. ~ 37.30. </w:t>
      </w:r>
      <w:r w:rsidRPr="00423B65">
        <w:rPr>
          <w:rFonts w:eastAsia="Times New Roman"/>
          <w:b/>
          <w:color w:val="000000"/>
          <w:sz w:val="23"/>
          <w:szCs w:val="23"/>
        </w:rPr>
        <w:t>Время приёма</w:t>
      </w:r>
      <w:proofErr w:type="gramStart"/>
      <w:r>
        <w:rPr>
          <w:rFonts w:eastAsia="Times New Roman"/>
          <w:color w:val="000000"/>
          <w:sz w:val="23"/>
          <w:szCs w:val="23"/>
        </w:rPr>
        <w:t xml:space="preserve"> :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15.00-17.30</w:t>
      </w:r>
    </w:p>
    <w:p w:rsidR="00000000" w:rsidRDefault="00423B65">
      <w:pPr>
        <w:shd w:val="clear" w:color="auto" w:fill="FFFFFF"/>
        <w:spacing w:before="10"/>
        <w:ind w:left="691"/>
      </w:pPr>
      <w:proofErr w:type="spellStart"/>
      <w:r>
        <w:rPr>
          <w:rFonts w:eastAsia="Times New Roman"/>
          <w:b/>
          <w:bCs/>
          <w:color w:val="000000"/>
          <w:spacing w:val="-3"/>
          <w:sz w:val="23"/>
          <w:szCs w:val="23"/>
          <w:u w:val="single"/>
        </w:rPr>
        <w:t>Прием_до</w:t>
      </w:r>
      <w:r>
        <w:rPr>
          <w:rFonts w:eastAsia="Times New Roman"/>
          <w:b/>
          <w:bCs/>
          <w:color w:val="000000"/>
          <w:spacing w:val="-3"/>
          <w:sz w:val="23"/>
          <w:szCs w:val="23"/>
          <w:u w:val="single"/>
        </w:rPr>
        <w:t>кументов</w:t>
      </w:r>
      <w:proofErr w:type="spellEnd"/>
      <w:r>
        <w:rPr>
          <w:rFonts w:eastAsia="Times New Roman"/>
          <w:b/>
          <w:bCs/>
          <w:color w:val="000000"/>
          <w:spacing w:val="-3"/>
          <w:sz w:val="23"/>
          <w:szCs w:val="23"/>
          <w:u w:val="single"/>
        </w:rPr>
        <w:t xml:space="preserve"> ведёт </w:t>
      </w:r>
      <w:proofErr w:type="gramStart"/>
      <w:r>
        <w:rPr>
          <w:rFonts w:eastAsia="Times New Roman"/>
          <w:b/>
          <w:bCs/>
          <w:color w:val="000000"/>
          <w:spacing w:val="-3"/>
          <w:sz w:val="23"/>
          <w:szCs w:val="23"/>
          <w:u w:val="single"/>
        </w:rPr>
        <w:t>:</w:t>
      </w:r>
      <w:r>
        <w:rPr>
          <w:rFonts w:eastAsia="Times New Roman"/>
          <w:color w:val="000000"/>
          <w:spacing w:val="-3"/>
          <w:sz w:val="23"/>
          <w:szCs w:val="23"/>
        </w:rPr>
        <w:t>с</w:t>
      </w:r>
      <w:proofErr w:type="gramEnd"/>
      <w:r>
        <w:rPr>
          <w:rFonts w:eastAsia="Times New Roman"/>
          <w:color w:val="000000"/>
          <w:spacing w:val="-3"/>
          <w:sz w:val="23"/>
          <w:szCs w:val="23"/>
        </w:rPr>
        <w:t>екретарь комиссии Авдеева Ирина Николаевна</w:t>
      </w:r>
    </w:p>
    <w:p w:rsidR="00000000" w:rsidRDefault="00423B65">
      <w:pPr>
        <w:shd w:val="clear" w:color="auto" w:fill="FFFFFF"/>
        <w:spacing w:before="547"/>
        <w:ind w:left="3926"/>
      </w:pPr>
      <w:r>
        <w:rPr>
          <w:rFonts w:eastAsia="Times New Roman"/>
          <w:b/>
          <w:bCs/>
          <w:color w:val="000000"/>
          <w:spacing w:val="-2"/>
          <w:sz w:val="29"/>
          <w:szCs w:val="29"/>
        </w:rPr>
        <w:t xml:space="preserve">Список </w:t>
      </w:r>
      <w:r>
        <w:rPr>
          <w:rFonts w:eastAsia="Times New Roman"/>
          <w:color w:val="000000"/>
          <w:spacing w:val="-2"/>
          <w:sz w:val="29"/>
          <w:szCs w:val="29"/>
        </w:rPr>
        <w:t>документов</w:t>
      </w:r>
    </w:p>
    <w:p w:rsidR="00000000" w:rsidRDefault="00423B65">
      <w:pPr>
        <w:shd w:val="clear" w:color="auto" w:fill="FFFFFF"/>
        <w:ind w:left="413"/>
      </w:pPr>
      <w:r>
        <w:rPr>
          <w:color w:val="000000"/>
          <w:spacing w:val="4"/>
          <w:sz w:val="23"/>
          <w:szCs w:val="23"/>
        </w:rPr>
        <w:t>Н</w:t>
      </w:r>
      <w:r>
        <w:rPr>
          <w:rFonts w:eastAsia="Times New Roman"/>
          <w:color w:val="000000"/>
          <w:spacing w:val="4"/>
          <w:sz w:val="23"/>
          <w:szCs w:val="23"/>
        </w:rPr>
        <w:t xml:space="preserve">а рассмотрение ТПМПК </w:t>
      </w:r>
      <w:proofErr w:type="gramStart"/>
      <w:r>
        <w:rPr>
          <w:rFonts w:eastAsia="Times New Roman"/>
          <w:color w:val="000000"/>
          <w:spacing w:val="4"/>
          <w:sz w:val="23"/>
          <w:szCs w:val="23"/>
        </w:rPr>
        <w:t>предоставляются следующие документы</w:t>
      </w:r>
      <w:proofErr w:type="gramEnd"/>
      <w:r>
        <w:rPr>
          <w:rFonts w:eastAsia="Times New Roman"/>
          <w:color w:val="000000"/>
          <w:spacing w:val="4"/>
          <w:sz w:val="23"/>
          <w:szCs w:val="23"/>
        </w:rPr>
        <w:t>:</w:t>
      </w:r>
    </w:p>
    <w:p w:rsidR="00000000" w:rsidRDefault="00423B65">
      <w:pPr>
        <w:shd w:val="clear" w:color="auto" w:fill="FFFFFF"/>
        <w:tabs>
          <w:tab w:val="left" w:pos="250"/>
        </w:tabs>
        <w:spacing w:before="259"/>
        <w:ind w:left="38"/>
      </w:pPr>
      <w:r>
        <w:rPr>
          <w:color w:val="000000"/>
          <w:spacing w:val="-32"/>
          <w:sz w:val="25"/>
          <w:szCs w:val="25"/>
        </w:rPr>
        <w:t>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Заявление (форма 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>прилагается),</w:t>
      </w:r>
    </w:p>
    <w:p w:rsidR="00000000" w:rsidRDefault="00423B65">
      <w:pPr>
        <w:shd w:val="clear" w:color="auto" w:fill="FFFFFF"/>
        <w:tabs>
          <w:tab w:val="left" w:pos="422"/>
        </w:tabs>
        <w:spacing w:before="10" w:line="269" w:lineRule="exact"/>
        <w:ind w:left="10"/>
      </w:pPr>
      <w:r>
        <w:rPr>
          <w:color w:val="000000"/>
          <w:spacing w:val="-22"/>
          <w:sz w:val="25"/>
          <w:szCs w:val="25"/>
        </w:rPr>
        <w:t>2.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Свидетельство    о    рождении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   ребенка   (подлинник,    копия,    заверенная    подписью </w:t>
      </w:r>
      <w:r>
        <w:rPr>
          <w:rFonts w:eastAsia="Times New Roman"/>
          <w:color w:val="000000"/>
          <w:spacing w:val="-4"/>
          <w:sz w:val="25"/>
          <w:szCs w:val="25"/>
        </w:rPr>
        <w:t>руководителя и печатью учреждения).</w:t>
      </w:r>
    </w:p>
    <w:p w:rsidR="00000000" w:rsidRDefault="00423B65">
      <w:pPr>
        <w:shd w:val="clear" w:color="auto" w:fill="FFFFFF"/>
        <w:tabs>
          <w:tab w:val="left" w:pos="240"/>
        </w:tabs>
        <w:spacing w:line="269" w:lineRule="exact"/>
        <w:ind w:left="19"/>
      </w:pPr>
      <w:r>
        <w:rPr>
          <w:color w:val="000000"/>
          <w:spacing w:val="-23"/>
          <w:sz w:val="25"/>
          <w:szCs w:val="25"/>
        </w:rPr>
        <w:t>3.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Документ, удостоверяющий личность родителей (законных представителей).</w:t>
      </w:r>
    </w:p>
    <w:p w:rsidR="00000000" w:rsidRDefault="00423B65">
      <w:pPr>
        <w:shd w:val="clear" w:color="auto" w:fill="FFFFFF"/>
        <w:tabs>
          <w:tab w:val="left" w:pos="346"/>
        </w:tabs>
        <w:spacing w:line="269" w:lineRule="exact"/>
        <w:ind w:left="19"/>
      </w:pPr>
      <w:r>
        <w:rPr>
          <w:color w:val="000000"/>
          <w:spacing w:val="-18"/>
          <w:sz w:val="25"/>
          <w:szCs w:val="25"/>
        </w:rPr>
        <w:t>4.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3"/>
          <w:sz w:val="25"/>
          <w:szCs w:val="25"/>
        </w:rPr>
        <w:t>Доверенность  от</w:t>
      </w:r>
      <w:proofErr w:type="gramStart"/>
      <w:r>
        <w:rPr>
          <w:rFonts w:eastAsia="Times New Roman"/>
          <w:color w:val="000000"/>
          <w:spacing w:val="-3"/>
          <w:sz w:val="25"/>
          <w:szCs w:val="25"/>
        </w:rPr>
        <w:t xml:space="preserve"> .</w:t>
      </w:r>
      <w:proofErr w:type="gramEnd"/>
      <w:r>
        <w:rPr>
          <w:rFonts w:eastAsia="Times New Roman"/>
          <w:color w:val="000000"/>
          <w:spacing w:val="-3"/>
          <w:sz w:val="25"/>
          <w:szCs w:val="25"/>
        </w:rPr>
        <w:t xml:space="preserve">законного  представителя,  при  невозможности   его  присутствия  на </w:t>
      </w:r>
      <w:r>
        <w:rPr>
          <w:rFonts w:eastAsia="Times New Roman"/>
          <w:color w:val="000000"/>
          <w:spacing w:val="-6"/>
          <w:sz w:val="25"/>
          <w:szCs w:val="25"/>
        </w:rPr>
        <w:t>обследовании ребенка.</w:t>
      </w:r>
    </w:p>
    <w:p w:rsidR="00000000" w:rsidRDefault="00423B65" w:rsidP="00423B65">
      <w:pPr>
        <w:numPr>
          <w:ilvl w:val="0"/>
          <w:numId w:val="1"/>
        </w:numPr>
        <w:shd w:val="clear" w:color="auto" w:fill="FFFFFF"/>
        <w:tabs>
          <w:tab w:val="left" w:pos="269"/>
        </w:tabs>
        <w:ind w:left="29"/>
        <w:rPr>
          <w:color w:val="000000"/>
          <w:spacing w:val="-18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Подробная выписка из истории развития (форма прилагается).</w:t>
      </w:r>
    </w:p>
    <w:p w:rsidR="00000000" w:rsidRDefault="00423B65" w:rsidP="00423B65">
      <w:pPr>
        <w:numPr>
          <w:ilvl w:val="0"/>
          <w:numId w:val="1"/>
        </w:numPr>
        <w:shd w:val="clear" w:color="auto" w:fill="FFFFFF"/>
        <w:tabs>
          <w:tab w:val="left" w:pos="269"/>
        </w:tabs>
        <w:spacing w:before="10" w:line="269" w:lineRule="exact"/>
        <w:ind w:left="29"/>
        <w:rPr>
          <w:color w:val="000000"/>
          <w:spacing w:val="-23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Заключения специалистов </w:t>
      </w:r>
      <w:r>
        <w:rPr>
          <w:rFonts w:eastAsia="Times New Roman"/>
          <w:i/>
          <w:iCs/>
          <w:color w:val="000000"/>
          <w:spacing w:val="-5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-5"/>
          <w:sz w:val="25"/>
          <w:szCs w:val="25"/>
        </w:rPr>
        <w:t>«бегунок» (форма прилагается).</w:t>
      </w:r>
    </w:p>
    <w:p w:rsidR="00000000" w:rsidRDefault="00423B65">
      <w:pPr>
        <w:shd w:val="clear" w:color="auto" w:fill="FFFFFF"/>
        <w:tabs>
          <w:tab w:val="left" w:pos="499"/>
        </w:tabs>
        <w:spacing w:line="269" w:lineRule="exact"/>
        <w:ind w:left="29"/>
      </w:pPr>
      <w:r>
        <w:rPr>
          <w:color w:val="000000"/>
          <w:spacing w:val="-22"/>
          <w:sz w:val="25"/>
          <w:szCs w:val="25"/>
        </w:rPr>
        <w:t>7.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 xml:space="preserve">Педагогическая     характеристика     из     образовательного     учреждения,     заверенная </w:t>
      </w:r>
      <w:r>
        <w:rPr>
          <w:rFonts w:eastAsia="Times New Roman"/>
          <w:color w:val="000000"/>
          <w:sz w:val="25"/>
          <w:szCs w:val="25"/>
        </w:rPr>
        <w:t>руково</w:t>
      </w:r>
      <w:r>
        <w:rPr>
          <w:rFonts w:eastAsia="Times New Roman"/>
          <w:color w:val="000000"/>
          <w:sz w:val="25"/>
          <w:szCs w:val="25"/>
        </w:rPr>
        <w:t xml:space="preserve">дителем (отражающая данные  о  ребенке, о  продолжительности  его  обучения  в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образовательном учреждении, подробный анализ успеваемости и поведения; </w:t>
      </w: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>мероприятия</w:t>
      </w:r>
      <w:proofErr w:type="gramEnd"/>
      <w:r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проведенные в целях повышения интеллектуального уровня ребенка и его личностного </w:t>
      </w:r>
      <w:r>
        <w:rPr>
          <w:rFonts w:eastAsia="Times New Roman"/>
          <w:color w:val="000000"/>
          <w:spacing w:val="-5"/>
          <w:sz w:val="25"/>
          <w:szCs w:val="25"/>
        </w:rPr>
        <w:t>роста; индиви</w:t>
      </w:r>
      <w:r>
        <w:rPr>
          <w:rFonts w:eastAsia="Times New Roman"/>
          <w:color w:val="000000"/>
          <w:spacing w:val="-5"/>
          <w:sz w:val="25"/>
          <w:szCs w:val="25"/>
        </w:rPr>
        <w:t>дуальная помощь, коррекционные мероприятия, лечение и т.д.).</w:t>
      </w:r>
    </w:p>
    <w:p w:rsidR="00000000" w:rsidRDefault="00423B65">
      <w:pPr>
        <w:shd w:val="clear" w:color="auto" w:fill="FFFFFF"/>
        <w:tabs>
          <w:tab w:val="left" w:pos="269"/>
        </w:tabs>
        <w:spacing w:before="19" w:line="259" w:lineRule="exact"/>
        <w:ind w:left="38"/>
      </w:pPr>
      <w:r>
        <w:rPr>
          <w:color w:val="000000"/>
          <w:spacing w:val="-18"/>
          <w:sz w:val="25"/>
          <w:szCs w:val="25"/>
        </w:rPr>
        <w:t>8.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>Характеристики учителя-логопеда, учителя-де</w:t>
      </w:r>
      <w:r>
        <w:rPr>
          <w:rFonts w:eastAsia="Times New Roman"/>
          <w:color w:val="000000"/>
          <w:spacing w:val="-6"/>
          <w:sz w:val="25"/>
          <w:szCs w:val="25"/>
        </w:rPr>
        <w:t>фектолога, педагог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а</w:t>
      </w:r>
      <w:r>
        <w:rPr>
          <w:rFonts w:eastAsia="Times New Roman"/>
          <w:color w:val="000000"/>
          <w:spacing w:val="-6"/>
          <w:sz w:val="25"/>
          <w:szCs w:val="25"/>
          <w:vertAlign w:val="superscript"/>
        </w:rPr>
        <w:t>-</w:t>
      </w:r>
      <w:proofErr w:type="gramEnd"/>
      <w:r>
        <w:rPr>
          <w:rFonts w:eastAsia="Times New Roman"/>
          <w:color w:val="000000"/>
          <w:spacing w:val="-6"/>
          <w:sz w:val="25"/>
          <w:szCs w:val="25"/>
          <w:vertAlign w:val="superscript"/>
        </w:rPr>
        <w:t>_</w:t>
      </w:r>
      <w:r>
        <w:rPr>
          <w:rFonts w:eastAsia="Times New Roman"/>
          <w:color w:val="000000"/>
          <w:spacing w:val="-6"/>
          <w:sz w:val="25"/>
          <w:szCs w:val="25"/>
        </w:rPr>
        <w:t>психолога (если данные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специалисты занимались с ребенком)</w:t>
      </w:r>
    </w:p>
    <w:p w:rsidR="00000000" w:rsidRDefault="00423B65">
      <w:pPr>
        <w:shd w:val="clear" w:color="auto" w:fill="FFFFFF"/>
        <w:tabs>
          <w:tab w:val="left" w:pos="874"/>
        </w:tabs>
        <w:spacing w:before="10" w:line="269" w:lineRule="exact"/>
        <w:ind w:left="749"/>
      </w:pPr>
      <w:r>
        <w:rPr>
          <w:color w:val="000000"/>
          <w:sz w:val="23"/>
          <w:szCs w:val="23"/>
          <w:u w:val="single"/>
        </w:rPr>
        <w:t>-</w:t>
      </w:r>
      <w:r>
        <w:rPr>
          <w:color w:val="000000"/>
          <w:sz w:val="23"/>
          <w:szCs w:val="23"/>
          <w:u w:val="single"/>
        </w:rPr>
        <w:tab/>
      </w:r>
      <w:r>
        <w:rPr>
          <w:rFonts w:eastAsia="Times New Roman"/>
          <w:color w:val="000000"/>
          <w:spacing w:val="4"/>
          <w:sz w:val="23"/>
          <w:szCs w:val="23"/>
          <w:u w:val="single"/>
        </w:rPr>
        <w:t>для дошкольников: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результаты продуктивной деятельности (желательно ри</w:t>
      </w:r>
      <w:r>
        <w:rPr>
          <w:rFonts w:eastAsia="Times New Roman"/>
          <w:color w:val="000000"/>
          <w:spacing w:val="4"/>
          <w:sz w:val="23"/>
          <w:szCs w:val="23"/>
        </w:rPr>
        <w:t>сунка.)</w:t>
      </w:r>
    </w:p>
    <w:p w:rsidR="00000000" w:rsidRDefault="00423B65">
      <w:pPr>
        <w:shd w:val="clear" w:color="auto" w:fill="FFFFFF"/>
        <w:tabs>
          <w:tab w:val="left" w:pos="950"/>
        </w:tabs>
        <w:spacing w:line="269" w:lineRule="exact"/>
        <w:ind w:left="749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3"/>
          <w:sz w:val="23"/>
          <w:szCs w:val="23"/>
        </w:rPr>
        <w:t xml:space="preserve">для   школьников:   письменные   работы  (русский   язык,   математика);  тетради  по </w:t>
      </w:r>
      <w:r>
        <w:rPr>
          <w:rFonts w:eastAsia="Times New Roman"/>
          <w:color w:val="000000"/>
          <w:spacing w:val="8"/>
          <w:sz w:val="23"/>
          <w:szCs w:val="23"/>
        </w:rPr>
        <w:t xml:space="preserve">основным предметам, контрольные работы; результаты обучения (табель, </w:t>
      </w:r>
      <w:proofErr w:type="spellStart"/>
      <w:r>
        <w:rPr>
          <w:rFonts w:eastAsia="Times New Roman"/>
          <w:color w:val="000000"/>
          <w:spacing w:val="8"/>
          <w:sz w:val="23"/>
          <w:szCs w:val="23"/>
        </w:rPr>
        <w:t>дневник</w:t>
      </w:r>
      <w:proofErr w:type="gramStart"/>
      <w:r>
        <w:rPr>
          <w:rFonts w:eastAsia="Times New Roman"/>
          <w:color w:val="000000"/>
          <w:spacing w:val="8"/>
          <w:sz w:val="23"/>
          <w:szCs w:val="23"/>
        </w:rPr>
        <w:t>,</w:t>
      </w:r>
      <w:r>
        <w:rPr>
          <w:rFonts w:eastAsia="Times New Roman"/>
          <w:color w:val="000000"/>
          <w:spacing w:val="4"/>
          <w:sz w:val="23"/>
          <w:szCs w:val="23"/>
        </w:rPr>
        <w:t>в</w:t>
      </w:r>
      <w:proofErr w:type="gramEnd"/>
      <w:r>
        <w:rPr>
          <w:rFonts w:eastAsia="Times New Roman"/>
          <w:color w:val="000000"/>
          <w:spacing w:val="4"/>
          <w:sz w:val="23"/>
          <w:szCs w:val="23"/>
        </w:rPr>
        <w:t>ыписка</w:t>
      </w:r>
      <w:proofErr w:type="spellEnd"/>
      <w:r>
        <w:rPr>
          <w:rFonts w:eastAsia="Times New Roman"/>
          <w:color w:val="000000"/>
          <w:spacing w:val="4"/>
          <w:sz w:val="23"/>
          <w:szCs w:val="23"/>
        </w:rPr>
        <w:t xml:space="preserve"> текущих отметок); личное дело обучающегося.</w:t>
      </w:r>
    </w:p>
    <w:p w:rsidR="00000000" w:rsidRDefault="00423B65">
      <w:pPr>
        <w:shd w:val="clear" w:color="auto" w:fill="FFFFFF"/>
        <w:tabs>
          <w:tab w:val="left" w:pos="336"/>
        </w:tabs>
        <w:spacing w:line="269" w:lineRule="exact"/>
        <w:ind w:left="38"/>
      </w:pPr>
      <w:r>
        <w:rPr>
          <w:color w:val="000000"/>
          <w:spacing w:val="-13"/>
          <w:sz w:val="25"/>
          <w:szCs w:val="25"/>
        </w:rPr>
        <w:t>9.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На ребенка-инвалида дополни</w:t>
      </w:r>
      <w:r>
        <w:rPr>
          <w:rFonts w:eastAsia="Times New Roman"/>
          <w:color w:val="000000"/>
          <w:spacing w:val="-5"/>
          <w:sz w:val="25"/>
          <w:szCs w:val="25"/>
        </w:rPr>
        <w:t>тельно предоставляются:</w:t>
      </w:r>
    </w:p>
    <w:p w:rsidR="00000000" w:rsidRDefault="00423B65" w:rsidP="00423B65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69" w:lineRule="exact"/>
        <w:ind w:left="749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3"/>
          <w:sz w:val="25"/>
          <w:szCs w:val="25"/>
        </w:rPr>
        <w:t>копия справки МОК;</w:t>
      </w:r>
    </w:p>
    <w:p w:rsidR="00000000" w:rsidRDefault="00423B65" w:rsidP="00423B65">
      <w:pPr>
        <w:numPr>
          <w:ilvl w:val="0"/>
          <w:numId w:val="2"/>
        </w:numPr>
        <w:shd w:val="clear" w:color="auto" w:fill="FFFFFF"/>
        <w:tabs>
          <w:tab w:val="left" w:pos="883"/>
        </w:tabs>
        <w:spacing w:before="10" w:line="269" w:lineRule="exact"/>
        <w:ind w:left="749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копия индивидуальной программы реабилитации.</w:t>
      </w:r>
    </w:p>
    <w:p w:rsidR="00000000" w:rsidRDefault="00423B65">
      <w:pPr>
        <w:shd w:val="clear" w:color="auto" w:fill="FFFFFF"/>
        <w:tabs>
          <w:tab w:val="left" w:pos="557"/>
        </w:tabs>
        <w:spacing w:line="269" w:lineRule="exact"/>
        <w:ind w:left="48"/>
      </w:pPr>
      <w:r>
        <w:rPr>
          <w:color w:val="000000"/>
          <w:spacing w:val="-24"/>
          <w:sz w:val="25"/>
          <w:szCs w:val="25"/>
        </w:rPr>
        <w:t>10.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3"/>
          <w:sz w:val="25"/>
          <w:szCs w:val="25"/>
        </w:rPr>
        <w:t xml:space="preserve">На   детей-сирот   и   </w:t>
      </w:r>
      <w:proofErr w:type="gramStart"/>
      <w:r>
        <w:rPr>
          <w:rFonts w:eastAsia="Times New Roman"/>
          <w:color w:val="000000"/>
          <w:spacing w:val="-3"/>
          <w:sz w:val="25"/>
          <w:szCs w:val="25"/>
        </w:rPr>
        <w:t xml:space="preserve">детей,   оставшихся   без   попечения   родителей   дополнительно </w:t>
      </w:r>
      <w:r>
        <w:rPr>
          <w:rFonts w:eastAsia="Times New Roman"/>
          <w:color w:val="000000"/>
          <w:spacing w:val="-1"/>
          <w:sz w:val="25"/>
          <w:szCs w:val="25"/>
        </w:rPr>
        <w:t>предоставляется</w:t>
      </w:r>
      <w:proofErr w:type="gramEnd"/>
      <w:r>
        <w:rPr>
          <w:rFonts w:eastAsia="Times New Roman"/>
          <w:color w:val="000000"/>
          <w:spacing w:val="-1"/>
          <w:sz w:val="25"/>
          <w:szCs w:val="25"/>
        </w:rPr>
        <w:t xml:space="preserve"> социальная справка. Дети данных категорий обследуются на ЦПМПК (г.</w:t>
      </w:r>
      <w:bookmarkStart w:id="0" w:name="_GoBack"/>
      <w:bookmarkEnd w:id="0"/>
      <w:r>
        <w:rPr>
          <w:rFonts w:eastAsia="Times New Roman"/>
          <w:color w:val="000000"/>
          <w:spacing w:val="-9"/>
          <w:sz w:val="25"/>
          <w:szCs w:val="25"/>
        </w:rPr>
        <w:t>Мурманск)</w:t>
      </w:r>
    </w:p>
    <w:p w:rsidR="00423B65" w:rsidRDefault="00423B65">
      <w:pPr>
        <w:shd w:val="clear" w:color="auto" w:fill="FFFFFF"/>
        <w:tabs>
          <w:tab w:val="left" w:pos="442"/>
        </w:tabs>
        <w:spacing w:before="29" w:line="259" w:lineRule="exact"/>
        <w:ind w:left="48"/>
      </w:pPr>
      <w:r>
        <w:rPr>
          <w:b/>
          <w:bCs/>
          <w:color w:val="000000"/>
          <w:spacing w:val="-18"/>
          <w:sz w:val="25"/>
          <w:szCs w:val="25"/>
        </w:rPr>
        <w:t>11.</w:t>
      </w:r>
      <w:r>
        <w:rPr>
          <w:b/>
          <w:bCs/>
          <w:color w:val="000000"/>
          <w:sz w:val="25"/>
          <w:szCs w:val="25"/>
        </w:rPr>
        <w:tab/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>Копия коллегиального заключения педагогического консилиума образовательного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br/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учреждения   (заключение   </w:t>
      </w:r>
      <w:proofErr w:type="spellStart"/>
      <w:r>
        <w:rPr>
          <w:rFonts w:eastAsia="Times New Roman"/>
          <w:b/>
          <w:bCs/>
          <w:color w:val="000000"/>
          <w:spacing w:val="-6"/>
          <w:sz w:val="25"/>
          <w:szCs w:val="25"/>
        </w:rPr>
        <w:t>ПМПк</w:t>
      </w:r>
      <w:proofErr w:type="spellEnd"/>
      <w:r>
        <w:rPr>
          <w:rFonts w:eastAsia="Times New Roman"/>
          <w:b/>
          <w:bCs/>
          <w:color w:val="000000"/>
          <w:spacing w:val="-6"/>
          <w:sz w:val="25"/>
          <w:szCs w:val="25"/>
        </w:rPr>
        <w:t>),  заверенная   подписью   руководителя   и   печатью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br/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>учреждения.</w:t>
      </w:r>
    </w:p>
    <w:sectPr w:rsidR="00423B65">
      <w:type w:val="continuous"/>
      <w:pgSz w:w="11909" w:h="16834"/>
      <w:pgMar w:top="1440" w:right="1130" w:bottom="720" w:left="11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D62F26"/>
    <w:lvl w:ilvl="0">
      <w:numFmt w:val="bullet"/>
      <w:lvlText w:val="*"/>
      <w:lvlJc w:val="left"/>
    </w:lvl>
  </w:abstractNum>
  <w:abstractNum w:abstractNumId="1">
    <w:nsid w:val="443A21A9"/>
    <w:multiLevelType w:val="singleLevel"/>
    <w:tmpl w:val="B61839F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5"/>
    <w:rsid w:val="004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2019-01-31T12:43:00Z</dcterms:created>
  <dcterms:modified xsi:type="dcterms:W3CDTF">2019-01-31T12:46:00Z</dcterms:modified>
</cp:coreProperties>
</file>