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DA" w:rsidRDefault="00B93EDA"/>
    <w:p w:rsidR="00CE6340" w:rsidRDefault="00CE6340"/>
    <w:p w:rsidR="00CE6340" w:rsidRDefault="00CE6340"/>
    <w:p w:rsidR="00CE6340" w:rsidRDefault="00CE6340"/>
    <w:p w:rsidR="00CE6340" w:rsidRPr="00CE6340" w:rsidRDefault="00CE6340" w:rsidP="00CD6ADD">
      <w:pPr>
        <w:rPr>
          <w:rFonts w:ascii="Times New Roman" w:hAnsi="Times New Roman" w:cs="Times New Roman"/>
          <w:b/>
          <w:sz w:val="28"/>
          <w:szCs w:val="28"/>
        </w:rPr>
      </w:pPr>
    </w:p>
    <w:p w:rsidR="00CD6ADD" w:rsidRDefault="00CD6ADD" w:rsidP="00CD6ADD">
      <w:pPr>
        <w:pStyle w:val="a4"/>
        <w:spacing w:line="240" w:lineRule="auto"/>
        <w:ind w:left="-284" w:hanging="283"/>
        <w:rPr>
          <w:rFonts w:ascii="Times New Roman" w:hAnsi="Times New Roman" w:cs="Times New Roman"/>
          <w:b/>
          <w:sz w:val="26"/>
          <w:szCs w:val="26"/>
        </w:rPr>
      </w:pPr>
      <w:bookmarkStart w:id="0" w:name="_GoBack"/>
      <w:r>
        <w:rPr>
          <w:rFonts w:ascii="Times New Roman" w:hAnsi="Times New Roman" w:cs="Times New Roman"/>
          <w:b/>
          <w:noProof/>
          <w:sz w:val="26"/>
          <w:szCs w:val="26"/>
        </w:rPr>
        <w:drawing>
          <wp:anchor distT="0" distB="0" distL="114300" distR="114300" simplePos="0" relativeHeight="251658240" behindDoc="1" locked="0" layoutInCell="1" allowOverlap="1">
            <wp:simplePos x="0" y="0"/>
            <wp:positionH relativeFrom="column">
              <wp:posOffset>-361950</wp:posOffset>
            </wp:positionH>
            <wp:positionV relativeFrom="paragraph">
              <wp:posOffset>-1651000</wp:posOffset>
            </wp:positionV>
            <wp:extent cx="6120765" cy="8481060"/>
            <wp:effectExtent l="0" t="0" r="0" b="0"/>
            <wp:wrapThrough wrapText="bothSides">
              <wp:wrapPolygon edited="0">
                <wp:start x="0" y="0"/>
                <wp:lineTo x="0" y="21542"/>
                <wp:lineTo x="21513" y="21542"/>
                <wp:lineTo x="21513" y="0"/>
                <wp:lineTo x="0" y="0"/>
              </wp:wrapPolygon>
            </wp:wrapThrough>
            <wp:docPr id="1" name="Рисунок 1" descr="C:\Documents and Settings\Татьяна\Рабочий стол\ПВ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Татьяна\Рабочий стол\ПВР.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84810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D6ADD" w:rsidRPr="00CD6ADD" w:rsidRDefault="00CD6ADD" w:rsidP="00CD6ADD">
      <w:pPr>
        <w:spacing w:line="240" w:lineRule="auto"/>
        <w:ind w:left="360"/>
        <w:rPr>
          <w:rFonts w:ascii="Times New Roman" w:hAnsi="Times New Roman" w:cs="Times New Roman"/>
          <w:b/>
          <w:sz w:val="26"/>
          <w:szCs w:val="26"/>
        </w:rPr>
      </w:pPr>
    </w:p>
    <w:p w:rsidR="00CD6ADD" w:rsidRDefault="00CD6ADD" w:rsidP="00CD6ADD">
      <w:pPr>
        <w:pStyle w:val="a4"/>
        <w:spacing w:line="240" w:lineRule="auto"/>
        <w:ind w:left="709"/>
        <w:rPr>
          <w:rFonts w:ascii="Times New Roman" w:hAnsi="Times New Roman" w:cs="Times New Roman"/>
          <w:b/>
          <w:sz w:val="26"/>
          <w:szCs w:val="26"/>
        </w:rPr>
      </w:pPr>
    </w:p>
    <w:p w:rsidR="00CD6ADD" w:rsidRDefault="00CD6ADD" w:rsidP="00CD6ADD">
      <w:pPr>
        <w:pStyle w:val="a4"/>
        <w:spacing w:line="240" w:lineRule="auto"/>
        <w:ind w:left="709"/>
        <w:rPr>
          <w:rFonts w:ascii="Times New Roman" w:hAnsi="Times New Roman" w:cs="Times New Roman"/>
          <w:b/>
          <w:sz w:val="26"/>
          <w:szCs w:val="26"/>
        </w:rPr>
      </w:pPr>
    </w:p>
    <w:p w:rsidR="00CE6340" w:rsidRDefault="00CE6340" w:rsidP="00675708">
      <w:pPr>
        <w:pStyle w:val="a4"/>
        <w:numPr>
          <w:ilvl w:val="0"/>
          <w:numId w:val="1"/>
        </w:numPr>
        <w:spacing w:line="240" w:lineRule="auto"/>
        <w:ind w:left="0" w:firstLine="709"/>
        <w:rPr>
          <w:rFonts w:ascii="Times New Roman" w:hAnsi="Times New Roman" w:cs="Times New Roman"/>
          <w:b/>
          <w:sz w:val="26"/>
          <w:szCs w:val="26"/>
        </w:rPr>
      </w:pPr>
      <w:r w:rsidRPr="001343CF">
        <w:rPr>
          <w:rFonts w:ascii="Times New Roman" w:hAnsi="Times New Roman" w:cs="Times New Roman"/>
          <w:b/>
          <w:sz w:val="26"/>
          <w:szCs w:val="26"/>
        </w:rPr>
        <w:t>Общие положения</w:t>
      </w:r>
    </w:p>
    <w:p w:rsidR="00305195" w:rsidRPr="001343CF" w:rsidRDefault="00305195" w:rsidP="00675708">
      <w:pPr>
        <w:pStyle w:val="a4"/>
        <w:spacing w:line="240" w:lineRule="auto"/>
        <w:ind w:left="709"/>
        <w:rPr>
          <w:rFonts w:ascii="Times New Roman" w:hAnsi="Times New Roman" w:cs="Times New Roman"/>
          <w:b/>
          <w:sz w:val="26"/>
          <w:szCs w:val="26"/>
        </w:rPr>
      </w:pPr>
    </w:p>
    <w:p w:rsidR="00CE6340" w:rsidRDefault="00CE6340" w:rsidP="00675708">
      <w:pPr>
        <w:pStyle w:val="a4"/>
        <w:numPr>
          <w:ilvl w:val="1"/>
          <w:numId w:val="1"/>
        </w:numPr>
        <w:spacing w:line="240" w:lineRule="auto"/>
        <w:ind w:left="0" w:firstLine="720"/>
        <w:jc w:val="both"/>
        <w:rPr>
          <w:rFonts w:ascii="Times New Roman" w:hAnsi="Times New Roman" w:cs="Times New Roman"/>
          <w:sz w:val="26"/>
          <w:szCs w:val="26"/>
        </w:rPr>
      </w:pPr>
      <w:r w:rsidRPr="001343CF">
        <w:rPr>
          <w:rFonts w:ascii="Times New Roman" w:hAnsi="Times New Roman" w:cs="Times New Roman"/>
          <w:sz w:val="26"/>
          <w:szCs w:val="26"/>
        </w:rPr>
        <w:t xml:space="preserve">Настоящие правила внутреннего трудового распорядка (далее – Правила) определяют трудовой распорядок в муниципальном бюджетном дошкольном </w:t>
      </w:r>
      <w:r w:rsidRPr="001343CF">
        <w:rPr>
          <w:rFonts w:ascii="Times New Roman" w:hAnsi="Times New Roman" w:cs="Times New Roman"/>
          <w:sz w:val="26"/>
          <w:szCs w:val="26"/>
        </w:rPr>
        <w:lastRenderedPageBreak/>
        <w:t>образовательном учреждении № 1 г. Кировска (далее – Учреждение)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Учреждении.</w:t>
      </w:r>
    </w:p>
    <w:p w:rsidR="001343CF" w:rsidRDefault="001343CF" w:rsidP="00675708">
      <w:pPr>
        <w:pStyle w:val="a4"/>
        <w:numPr>
          <w:ilvl w:val="1"/>
          <w:numId w:val="1"/>
        </w:numPr>
        <w:spacing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Настоящие Правила – локальный нормативный акт, разработанный и утвержденный в соответствии с Трудовым законодательством РФ, Уставом Учреждения, Федеральным законом от 29.12.2012 г. № 273-ФЗ «Об образовании в Российской Федерации» в целях укрепления трудовой дисциплины, эффективной организации труда, рационального использования рабочего времени, обеспечения высокого качества воспитания и обучения детей, повышения производительности труда работников Учреждения.</w:t>
      </w:r>
    </w:p>
    <w:p w:rsidR="001343CF" w:rsidRDefault="001343CF" w:rsidP="00675708">
      <w:pPr>
        <w:pStyle w:val="a4"/>
        <w:numPr>
          <w:ilvl w:val="1"/>
          <w:numId w:val="1"/>
        </w:numPr>
        <w:spacing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Настоящие Правила принимаются на собрании трудового коллектива Учреждения по представлению администрации с учетом мнения представительного органа.</w:t>
      </w:r>
    </w:p>
    <w:p w:rsidR="001343CF" w:rsidRDefault="001343CF" w:rsidP="00675708">
      <w:pPr>
        <w:pStyle w:val="a4"/>
        <w:numPr>
          <w:ilvl w:val="1"/>
          <w:numId w:val="1"/>
        </w:numPr>
        <w:spacing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Все вопросы, связанные с применением Правил решаются администрацией Учреждения, а также трудовым коллективом в соответствии с их полномочиями и действующим законодательством.</w:t>
      </w:r>
    </w:p>
    <w:p w:rsidR="001343CF" w:rsidRDefault="001343CF" w:rsidP="00675708">
      <w:pPr>
        <w:pStyle w:val="a4"/>
        <w:numPr>
          <w:ilvl w:val="1"/>
          <w:numId w:val="1"/>
        </w:numPr>
        <w:spacing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Настоящие Правила распространяются на работников Учреждения и являются обязательными для исполнения всеми сотрудниками.</w:t>
      </w:r>
    </w:p>
    <w:p w:rsidR="001343CF" w:rsidRDefault="001343CF" w:rsidP="00675708">
      <w:pPr>
        <w:pStyle w:val="a4"/>
        <w:numPr>
          <w:ilvl w:val="1"/>
          <w:numId w:val="1"/>
        </w:numPr>
        <w:spacing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Правила сохраняют свое действие в случае изменений наименования Учреждения, расторжения трудового договора с заведующим Учреждением.</w:t>
      </w:r>
    </w:p>
    <w:p w:rsidR="001343CF" w:rsidRDefault="001343CF" w:rsidP="00675708">
      <w:pPr>
        <w:pStyle w:val="a4"/>
        <w:numPr>
          <w:ilvl w:val="1"/>
          <w:numId w:val="1"/>
        </w:numPr>
        <w:spacing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В связи с отсутствием в Учреждении профсоюзной организации интересы работников представляет работник</w:t>
      </w:r>
      <w:r w:rsidR="00714439">
        <w:rPr>
          <w:rFonts w:ascii="Times New Roman" w:hAnsi="Times New Roman" w:cs="Times New Roman"/>
          <w:sz w:val="26"/>
          <w:szCs w:val="26"/>
        </w:rPr>
        <w:t>, избранный тайным голосованием на общем собрании трудового коллектива (глава 4 ТК РФ).</w:t>
      </w:r>
    </w:p>
    <w:p w:rsidR="00714439" w:rsidRDefault="00714439" w:rsidP="00675708">
      <w:pPr>
        <w:pStyle w:val="a4"/>
        <w:numPr>
          <w:ilvl w:val="1"/>
          <w:numId w:val="1"/>
        </w:numPr>
        <w:spacing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Представителем работодателя является заведующий Учреждением, а в его отсутствие исполняющий обязанности заведующего, действующие на основании Устава Учреждения.</w:t>
      </w:r>
    </w:p>
    <w:p w:rsidR="00305195" w:rsidRDefault="00305195" w:rsidP="00675708">
      <w:pPr>
        <w:pStyle w:val="a4"/>
        <w:spacing w:line="240" w:lineRule="auto"/>
        <w:jc w:val="both"/>
        <w:rPr>
          <w:rFonts w:ascii="Times New Roman" w:hAnsi="Times New Roman" w:cs="Times New Roman"/>
          <w:sz w:val="26"/>
          <w:szCs w:val="26"/>
        </w:rPr>
      </w:pPr>
    </w:p>
    <w:p w:rsidR="00714439" w:rsidRDefault="007B3EDF" w:rsidP="00675708">
      <w:pPr>
        <w:pStyle w:val="a4"/>
        <w:numPr>
          <w:ilvl w:val="0"/>
          <w:numId w:val="1"/>
        </w:numPr>
        <w:spacing w:line="240" w:lineRule="auto"/>
        <w:ind w:left="0" w:firstLine="851"/>
        <w:jc w:val="both"/>
        <w:rPr>
          <w:rFonts w:ascii="Times New Roman" w:hAnsi="Times New Roman" w:cs="Times New Roman"/>
          <w:b/>
          <w:sz w:val="26"/>
          <w:szCs w:val="26"/>
        </w:rPr>
      </w:pPr>
      <w:r w:rsidRPr="007B3EDF">
        <w:rPr>
          <w:rFonts w:ascii="Times New Roman" w:hAnsi="Times New Roman" w:cs="Times New Roman"/>
          <w:b/>
          <w:sz w:val="26"/>
          <w:szCs w:val="26"/>
        </w:rPr>
        <w:t>Порядок приема и увольнения</w:t>
      </w:r>
    </w:p>
    <w:p w:rsidR="00305195" w:rsidRDefault="00305195" w:rsidP="00675708">
      <w:pPr>
        <w:pStyle w:val="a4"/>
        <w:spacing w:line="240" w:lineRule="auto"/>
        <w:ind w:left="851"/>
        <w:jc w:val="both"/>
        <w:rPr>
          <w:rFonts w:ascii="Times New Roman" w:hAnsi="Times New Roman" w:cs="Times New Roman"/>
          <w:b/>
          <w:sz w:val="26"/>
          <w:szCs w:val="26"/>
        </w:rPr>
      </w:pPr>
    </w:p>
    <w:p w:rsidR="007B3EDF" w:rsidRPr="007B3EDF" w:rsidRDefault="007B3EDF" w:rsidP="00675708">
      <w:pPr>
        <w:pStyle w:val="a4"/>
        <w:numPr>
          <w:ilvl w:val="1"/>
          <w:numId w:val="1"/>
        </w:numPr>
        <w:spacing w:line="240" w:lineRule="auto"/>
        <w:ind w:left="0" w:firstLine="720"/>
        <w:jc w:val="both"/>
        <w:rPr>
          <w:rFonts w:ascii="Times New Roman" w:hAnsi="Times New Roman" w:cs="Times New Roman"/>
          <w:sz w:val="26"/>
          <w:szCs w:val="26"/>
        </w:rPr>
      </w:pPr>
      <w:r w:rsidRPr="007B3EDF">
        <w:rPr>
          <w:rFonts w:ascii="Times New Roman" w:hAnsi="Times New Roman" w:cs="Times New Roman"/>
          <w:sz w:val="26"/>
          <w:szCs w:val="26"/>
        </w:rPr>
        <w:t>Рабочие и служащие реализуют право на труд путем заключения трудового договора в письменной форме о работе в Учреждении. Трудовой договор составляется в двух экземплярах: один – у работника, второй – в Учреждении. Сторонами трудового договора являются работодатель и работник (ст. 56 ТК РФ).</w:t>
      </w:r>
    </w:p>
    <w:p w:rsidR="007B3EDF" w:rsidRDefault="007B3EDF"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На основании трудового договора издается приказ, который объявляется работнику под расписку в трехдневный срок со дня подписания трудового договора (ст. 68  ТК РФ).</w:t>
      </w:r>
    </w:p>
    <w:p w:rsidR="007B3EDF" w:rsidRDefault="007B3EDF"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Прием и увольнение работников Учреждения осуществляет работодатель (заведующий Учреждения).</w:t>
      </w:r>
    </w:p>
    <w:p w:rsidR="007B3EDF" w:rsidRDefault="007B3EDF" w:rsidP="00675708">
      <w:pPr>
        <w:pStyle w:val="a4"/>
        <w:numPr>
          <w:ilvl w:val="1"/>
          <w:numId w:val="1"/>
        </w:numPr>
        <w:spacing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К педагогической деятельности допускаются лица, имеющие образовательный ценз, который определяется в порядке, установленном </w:t>
      </w:r>
      <w:r w:rsidR="00B6617B">
        <w:rPr>
          <w:rFonts w:ascii="Times New Roman" w:hAnsi="Times New Roman" w:cs="Times New Roman"/>
          <w:sz w:val="26"/>
          <w:szCs w:val="26"/>
        </w:rPr>
        <w:t>законодательством Российской Федерации в сфере образования.</w:t>
      </w:r>
    </w:p>
    <w:p w:rsidR="00B6617B" w:rsidRDefault="00B6617B" w:rsidP="00675708">
      <w:pPr>
        <w:pStyle w:val="a4"/>
        <w:spacing w:line="240" w:lineRule="auto"/>
        <w:jc w:val="both"/>
        <w:rPr>
          <w:rFonts w:ascii="Times New Roman" w:hAnsi="Times New Roman" w:cs="Times New Roman"/>
          <w:sz w:val="26"/>
          <w:szCs w:val="26"/>
        </w:rPr>
      </w:pPr>
      <w:r>
        <w:rPr>
          <w:rFonts w:ascii="Times New Roman" w:hAnsi="Times New Roman" w:cs="Times New Roman"/>
          <w:sz w:val="26"/>
          <w:szCs w:val="26"/>
        </w:rPr>
        <w:t>К педагогической деятельности не допускаются лица:</w:t>
      </w:r>
    </w:p>
    <w:p w:rsidR="00B6617B" w:rsidRDefault="00B6617B" w:rsidP="00675708">
      <w:pPr>
        <w:pStyle w:val="a4"/>
        <w:spacing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лишенные права заниматься педагогической деятельностью в соответствии с вступившим в законную силу договором суда;</w:t>
      </w:r>
    </w:p>
    <w:p w:rsidR="00B6617B" w:rsidRDefault="00B6617B" w:rsidP="00675708">
      <w:pPr>
        <w:pStyle w:val="a4"/>
        <w:spacing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w:t>
      </w:r>
      <w:r>
        <w:rPr>
          <w:rFonts w:ascii="Times New Roman" w:hAnsi="Times New Roman" w:cs="Times New Roman"/>
          <w:sz w:val="26"/>
          <w:szCs w:val="26"/>
        </w:rPr>
        <w:lastRenderedPageBreak/>
        <w:t>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B6617B" w:rsidRDefault="00B6617B" w:rsidP="00675708">
      <w:pPr>
        <w:pStyle w:val="a4"/>
        <w:spacing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имеющие неснятую или непогашенную судимость за иные умышленные тяжкие и особо тяжкие преступления;</w:t>
      </w:r>
    </w:p>
    <w:p w:rsidR="00B6617B" w:rsidRDefault="00B6617B" w:rsidP="00675708">
      <w:pPr>
        <w:pStyle w:val="a4"/>
        <w:spacing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признанные недееспособными в установленном федеральном законом порядке;</w:t>
      </w:r>
    </w:p>
    <w:p w:rsidR="00B6617B" w:rsidRDefault="00B6617B" w:rsidP="00675708">
      <w:pPr>
        <w:pStyle w:val="a4"/>
        <w:spacing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6617B" w:rsidRDefault="00B6617B" w:rsidP="00675708">
      <w:pPr>
        <w:pStyle w:val="a4"/>
        <w:spacing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w:t>
      </w:r>
      <w:r w:rsidR="00604785">
        <w:rPr>
          <w:rFonts w:ascii="Times New Roman" w:hAnsi="Times New Roman" w:cs="Times New Roman"/>
          <w:sz w:val="26"/>
          <w:szCs w:val="26"/>
        </w:rPr>
        <w:t>за исключением незаконной госпитализации в медицинскую организацию, оказывающую психиатрическую помощь в стационарных условиях, и клеветы)</w:t>
      </w:r>
      <w:r w:rsidR="00604785" w:rsidRPr="00604785">
        <w:rPr>
          <w:rFonts w:ascii="Times New Roman" w:hAnsi="Times New Roman" w:cs="Times New Roman"/>
          <w:sz w:val="26"/>
          <w:szCs w:val="26"/>
        </w:rPr>
        <w:t xml:space="preserve"> </w:t>
      </w:r>
      <w:r w:rsidR="00604785">
        <w:rPr>
          <w:rFonts w:ascii="Times New Roman" w:hAnsi="Times New Roman" w:cs="Times New Roman"/>
          <w:sz w:val="26"/>
          <w:szCs w:val="26"/>
        </w:rPr>
        <w:t>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w:t>
      </w:r>
      <w:r w:rsidR="00604785" w:rsidRPr="00604785">
        <w:rPr>
          <w:rFonts w:ascii="Times New Roman" w:hAnsi="Times New Roman" w:cs="Times New Roman"/>
          <w:sz w:val="26"/>
          <w:szCs w:val="26"/>
        </w:rPr>
        <w:t xml:space="preserve"> </w:t>
      </w:r>
      <w:r w:rsidR="00604785">
        <w:rPr>
          <w:rFonts w:ascii="Times New Roman" w:hAnsi="Times New Roman" w:cs="Times New Roman"/>
          <w:sz w:val="26"/>
          <w:szCs w:val="26"/>
        </w:rPr>
        <w:t>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(ст. 331 ТК РФ).</w:t>
      </w:r>
    </w:p>
    <w:p w:rsidR="00604785" w:rsidRDefault="00604785" w:rsidP="00675708">
      <w:pPr>
        <w:pStyle w:val="a4"/>
        <w:numPr>
          <w:ilvl w:val="1"/>
          <w:numId w:val="1"/>
        </w:numPr>
        <w:spacing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Трудовой договор считается заключенным, если стороны достигли соглашения:</w:t>
      </w:r>
    </w:p>
    <w:p w:rsidR="00604785" w:rsidRDefault="0060478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о месте работы;</w:t>
      </w:r>
    </w:p>
    <w:p w:rsidR="00604785" w:rsidRDefault="0060478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о характере работы;</w:t>
      </w:r>
    </w:p>
    <w:p w:rsidR="00604785" w:rsidRDefault="0060478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о дате начала работы (и сроке ее окончания, если трудовой договор заключается на определенный срок или на время выполнения определенной работы).</w:t>
      </w:r>
    </w:p>
    <w:p w:rsidR="00604785" w:rsidRDefault="0060478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2.4. Условия трудового договора могут быть изменены только по соглашению сторон и в письменной форме (ст. 57 ТК РФ).</w:t>
      </w:r>
    </w:p>
    <w:p w:rsidR="00604785" w:rsidRDefault="0060478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2.5. Трудовые договоры могут заключаться:</w:t>
      </w:r>
    </w:p>
    <w:p w:rsidR="00604785" w:rsidRDefault="0060478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на неопределенный срок;</w:t>
      </w:r>
    </w:p>
    <w:p w:rsidR="00604785" w:rsidRDefault="0060478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на определенный срок не более 5 лет (ст. 58 ТК РФ).</w:t>
      </w:r>
    </w:p>
    <w:p w:rsidR="00604785" w:rsidRDefault="0060478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2.6. При заключении трудового договора лицо, поступающее на работу, предъявляет</w:t>
      </w:r>
      <w:r w:rsidR="008340CD">
        <w:rPr>
          <w:rFonts w:ascii="Times New Roman" w:hAnsi="Times New Roman" w:cs="Times New Roman"/>
          <w:sz w:val="26"/>
          <w:szCs w:val="26"/>
        </w:rPr>
        <w:t xml:space="preserve"> работодателю следующие документы (ст. 65 ТК РФ):</w:t>
      </w:r>
    </w:p>
    <w:p w:rsidR="00604785" w:rsidRDefault="008340CD"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паспорт или иной документ, удостоверяющий личность;</w:t>
      </w:r>
    </w:p>
    <w:p w:rsidR="008340CD" w:rsidRDefault="008340CD"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трудовую книжку, за исключением случаев, когда трудовой договор заключается в первые или работник поступает на работу на условиях совместительства;</w:t>
      </w:r>
    </w:p>
    <w:p w:rsidR="008340CD" w:rsidRDefault="008340CD"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страховое свидетельство обязательного пенсионного страхования, установленного федеральным законом от 01.04.1996 № 27-ФЗ «Об индивидуальном (персонифицированном) учете в системе обязательного пенсионного страхования;</w:t>
      </w:r>
    </w:p>
    <w:p w:rsidR="008340CD" w:rsidRDefault="008340CD"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ИНН;</w:t>
      </w:r>
    </w:p>
    <w:p w:rsidR="008340CD" w:rsidRDefault="008340CD"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документ воинского учета – для военнообязанных и лиц, подлежащих призыву на военную службу;</w:t>
      </w:r>
    </w:p>
    <w:p w:rsidR="008340CD" w:rsidRDefault="008340CD"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документ об образовании, квалификации или наличии специальных знаний – при поступлении на работу, требующих специальных знаний или специальной подготовки;</w:t>
      </w:r>
    </w:p>
    <w:p w:rsidR="008340CD" w:rsidRDefault="008340CD"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документ медицинского освидетельствования (ст. 69 ТК РФ);</w:t>
      </w:r>
    </w:p>
    <w:p w:rsidR="008340CD" w:rsidRDefault="008340CD"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на совместителя – паспорт или иной документ, удостоверяющий личность, документ об образовании или заверенную копию документа об образовании при приеме на работу, требующую специальных знаний (</w:t>
      </w:r>
      <w:r w:rsidR="007173E7">
        <w:rPr>
          <w:rFonts w:ascii="Times New Roman" w:hAnsi="Times New Roman" w:cs="Times New Roman"/>
          <w:sz w:val="26"/>
          <w:szCs w:val="26"/>
        </w:rPr>
        <w:t>ст. 283 ТК РФ);</w:t>
      </w:r>
    </w:p>
    <w:p w:rsidR="007B3EDF" w:rsidRDefault="007173E7"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справку о наличии (отсутствии) судимости и (или) факта уголовного преследования либо прекращения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 (федеральный закон от 23.10.2010 г. № 387-ФЗ).</w:t>
      </w:r>
    </w:p>
    <w:p w:rsidR="007173E7" w:rsidRDefault="007173E7"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2.7. На лиц, поступающих на работу впервые, заполняется трудовая книжка не позднее 5 дней после приема на работу (ст. 66 ТК РФ),</w:t>
      </w:r>
    </w:p>
    <w:p w:rsidR="007173E7" w:rsidRDefault="007173E7"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2.8. При заключении трудового договора соглашением сторон может быть обусловлено испытание работника в целях проверки его соответствия поручаемой работе (ст. 70 ТК РФ):</w:t>
      </w:r>
    </w:p>
    <w:p w:rsidR="007173E7" w:rsidRDefault="007173E7"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условие об испытание должно быть указано в трудовом договоре;</w:t>
      </w:r>
    </w:p>
    <w:p w:rsidR="007173E7" w:rsidRDefault="007173E7"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отсутствие в трудовой договоре условия об испытании означает, что работник принят без испытания;</w:t>
      </w:r>
    </w:p>
    <w:p w:rsidR="007173E7" w:rsidRDefault="007173E7"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срок испытания не может превышать 3- х месяцев.</w:t>
      </w:r>
    </w:p>
    <w:p w:rsidR="007173E7" w:rsidRDefault="007173E7"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Если результаты испытаний положительные, то работник считается принятым окончательно с первого дня его работы.</w:t>
      </w:r>
    </w:p>
    <w:p w:rsidR="007173E7" w:rsidRDefault="007173E7"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 послуживших основанием для признания этого работника не выдержавшим испытание (ст. 71 ТК РФ).</w:t>
      </w:r>
    </w:p>
    <w:p w:rsidR="007173E7" w:rsidRDefault="00536946"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При неудовлетворительном испытании расторжение трудового договора производится без учета мнения представительного органа и без выплаты выходного пособия.</w:t>
      </w:r>
    </w:p>
    <w:p w:rsidR="00255C3B" w:rsidRDefault="00255C3B"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2.9. При приеме на работу (до подписания трудового договора) работодатель обязан ознакомить работника под роспись </w:t>
      </w:r>
      <w:r w:rsidR="008F3E1F" w:rsidRPr="008F3E1F">
        <w:rPr>
          <w:rFonts w:ascii="Times New Roman" w:hAnsi="Times New Roman" w:cs="Times New Roman"/>
          <w:sz w:val="26"/>
          <w:szCs w:val="26"/>
        </w:rPr>
        <w:t>со следующей документацией</w:t>
      </w:r>
      <w:r w:rsidRPr="008F3E1F">
        <w:rPr>
          <w:rFonts w:ascii="Times New Roman" w:hAnsi="Times New Roman" w:cs="Times New Roman"/>
          <w:sz w:val="26"/>
          <w:szCs w:val="26"/>
        </w:rPr>
        <w:t>:</w:t>
      </w:r>
    </w:p>
    <w:p w:rsidR="00A223EF" w:rsidRDefault="00A223EF"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правилами внутреннего трудового распорядка;</w:t>
      </w:r>
    </w:p>
    <w:p w:rsidR="00A223EF" w:rsidRDefault="00A223EF"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Уставом Учреждения;</w:t>
      </w:r>
    </w:p>
    <w:p w:rsidR="00A223EF" w:rsidRDefault="00A223EF"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должностн</w:t>
      </w:r>
      <w:r w:rsidR="008F3E1F">
        <w:rPr>
          <w:rFonts w:ascii="Times New Roman" w:hAnsi="Times New Roman" w:cs="Times New Roman"/>
          <w:sz w:val="26"/>
          <w:szCs w:val="26"/>
        </w:rPr>
        <w:t>ой инструкцией</w:t>
      </w:r>
      <w:r>
        <w:rPr>
          <w:rFonts w:ascii="Times New Roman" w:hAnsi="Times New Roman" w:cs="Times New Roman"/>
          <w:sz w:val="26"/>
          <w:szCs w:val="26"/>
        </w:rPr>
        <w:t>;</w:t>
      </w:r>
    </w:p>
    <w:p w:rsidR="00A223EF" w:rsidRDefault="00A223EF"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инструкцией по охране жизни и здоровья детей;</w:t>
      </w:r>
    </w:p>
    <w:p w:rsidR="00A223EF" w:rsidRDefault="00A223EF"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положением об оплате труда;</w:t>
      </w:r>
    </w:p>
    <w:p w:rsidR="00A223EF" w:rsidRDefault="00A223EF"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положением о выплатах стимулирующего характера и премий работников;</w:t>
      </w:r>
    </w:p>
    <w:p w:rsidR="00A223EF" w:rsidRDefault="00A223EF"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санитарно-эпидемиологическими правилами и нормативными (СанПиН 2.4.1.3049-13).</w:t>
      </w:r>
    </w:p>
    <w:p w:rsidR="00A223EF" w:rsidRDefault="00A223EF"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Провести инструктаж:</w:t>
      </w:r>
    </w:p>
    <w:p w:rsidR="00A223EF" w:rsidRDefault="00A223EF"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вводный инструктаж;</w:t>
      </w:r>
    </w:p>
    <w:p w:rsidR="00A223EF" w:rsidRDefault="00A223EF"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по охране труда;</w:t>
      </w:r>
    </w:p>
    <w:p w:rsidR="00A223EF" w:rsidRDefault="00A223EF"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по пожарной безопасности.</w:t>
      </w:r>
    </w:p>
    <w:p w:rsidR="00A223EF" w:rsidRDefault="00A223EF"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2.10. Трудовые книжки хранятся у работодателя наравне с ценными документами (ст. 66 ТК РФ).</w:t>
      </w:r>
    </w:p>
    <w:p w:rsidR="00A223EF" w:rsidRDefault="00A223EF"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2.11. На каждого сотрудника учреждения заводится личное дело, которое включает в себя:</w:t>
      </w:r>
    </w:p>
    <w:p w:rsidR="00A223EF" w:rsidRDefault="00A223EF"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личная карточка работника Т-2;</w:t>
      </w:r>
    </w:p>
    <w:p w:rsidR="00A223EF" w:rsidRDefault="00A223EF"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заявление о приеме на работу;</w:t>
      </w:r>
    </w:p>
    <w:p w:rsidR="00A223EF" w:rsidRDefault="00A223EF"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трудовой договор;</w:t>
      </w:r>
    </w:p>
    <w:p w:rsidR="00A223EF" w:rsidRDefault="00A223EF"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выписка из приказа по Учреждению о приеме на работу;</w:t>
      </w:r>
    </w:p>
    <w:p w:rsidR="00A223EF" w:rsidRDefault="00A223EF"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копия документа об образовании;</w:t>
      </w:r>
    </w:p>
    <w:p w:rsidR="00A223EF" w:rsidRDefault="00A223EF"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заявление о согласии на обработку персональных данных.</w:t>
      </w:r>
    </w:p>
    <w:p w:rsidR="00A223EF" w:rsidRDefault="00A223EF"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2.12. В день увольнения работодатель обязан выдать</w:t>
      </w:r>
      <w:r w:rsidR="00534CDC">
        <w:rPr>
          <w:rFonts w:ascii="Times New Roman" w:hAnsi="Times New Roman" w:cs="Times New Roman"/>
          <w:sz w:val="26"/>
          <w:szCs w:val="26"/>
        </w:rPr>
        <w:t xml:space="preserve"> работнику трудовую книжку с записью об увольнении (ст. 84.1 ТК РФ) и произвести с ним расчет в соответствии со ст. 140 ТК РФ.</w:t>
      </w:r>
    </w:p>
    <w:p w:rsidR="00534CDC" w:rsidRDefault="00534CDC"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2.13. Трудовой договор может быть расторгнут только по основаниям, предусмотренным ТК РФ (ст. 77 ТК РФ).</w:t>
      </w:r>
    </w:p>
    <w:p w:rsidR="00534CDC" w:rsidRDefault="00534CDC"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2.14. По соглашению сторон, заключенному в письменной форме, работник может быть переведен на другую работу на срок до одного года, а для замещения временно отсутствующего работника, за которым в соответствии с законодательством сохраняется место работы, - до выхода этого работника на работу. При переходе оплата труда работника про</w:t>
      </w:r>
      <w:r w:rsidR="002C485D">
        <w:rPr>
          <w:rFonts w:ascii="Times New Roman" w:hAnsi="Times New Roman" w:cs="Times New Roman"/>
          <w:sz w:val="26"/>
          <w:szCs w:val="26"/>
        </w:rPr>
        <w:t xml:space="preserve">изводится по выполняемой </w:t>
      </w:r>
      <w:r w:rsidR="002C485D" w:rsidRPr="002C485D">
        <w:rPr>
          <w:rFonts w:ascii="Times New Roman" w:hAnsi="Times New Roman" w:cs="Times New Roman"/>
          <w:sz w:val="26"/>
          <w:szCs w:val="26"/>
        </w:rPr>
        <w:t>работе</w:t>
      </w:r>
      <w:r w:rsidRPr="002C485D">
        <w:rPr>
          <w:rFonts w:ascii="Times New Roman" w:hAnsi="Times New Roman" w:cs="Times New Roman"/>
          <w:sz w:val="26"/>
          <w:szCs w:val="26"/>
        </w:rPr>
        <w:t>.</w:t>
      </w:r>
      <w:r>
        <w:rPr>
          <w:rFonts w:ascii="Times New Roman" w:hAnsi="Times New Roman" w:cs="Times New Roman"/>
          <w:sz w:val="26"/>
          <w:szCs w:val="26"/>
        </w:rPr>
        <w:t xml:space="preserve"> Работник может быть переведен без его согласия на срок до одного месяца на необусловленную трудовым договором работу для предотвращения или устранения катастроф природного или техногенного характера, производственной аварии, несчастного случая на производстве, пожара и любых других исключительных случаев, ставящих под угрозу жизнь, или нормальные жизненные условия людей (ст. 72.2 ТК РФ).</w:t>
      </w:r>
    </w:p>
    <w:p w:rsidR="00534CDC" w:rsidRDefault="00534CDC"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2.15</w:t>
      </w:r>
      <w:r w:rsidR="00AF4305">
        <w:rPr>
          <w:rFonts w:ascii="Times New Roman" w:hAnsi="Times New Roman" w:cs="Times New Roman"/>
          <w:sz w:val="26"/>
          <w:szCs w:val="26"/>
        </w:rPr>
        <w:t>. Работник имеет право расторгнуть трудовой договор по собственному желанию, предупредив об этом работодателя в письменном виде за две недели. В случае, когда заявление работника по его инициативе (по собственному желанию) обусловлено невозможностью продолжением им работы</w:t>
      </w:r>
      <w:r>
        <w:rPr>
          <w:rFonts w:ascii="Times New Roman" w:hAnsi="Times New Roman" w:cs="Times New Roman"/>
          <w:sz w:val="26"/>
          <w:szCs w:val="26"/>
        </w:rPr>
        <w:t xml:space="preserve"> </w:t>
      </w:r>
      <w:r w:rsidR="00AF4305">
        <w:rPr>
          <w:rFonts w:ascii="Times New Roman" w:hAnsi="Times New Roman" w:cs="Times New Roman"/>
          <w:sz w:val="26"/>
          <w:szCs w:val="26"/>
        </w:rPr>
        <w:t>(зачисление в образовательное учреждение, выход на пенсию), а также по согласованию расторжение трудового договора может быть в срок, указанный в заявлении работника (ст. 80 ТК РФ).</w:t>
      </w:r>
    </w:p>
    <w:p w:rsidR="00AF4305" w:rsidRDefault="00AF430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2.16. Днем увольнения считается последний день работы.</w:t>
      </w:r>
    </w:p>
    <w:p w:rsidR="00AF4305" w:rsidRDefault="00AF430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2.17. Прекращение трудового договора оформляется приказом работодателя.</w:t>
      </w:r>
    </w:p>
    <w:p w:rsidR="00305195" w:rsidRDefault="00305195" w:rsidP="00675708">
      <w:pPr>
        <w:pStyle w:val="a4"/>
        <w:spacing w:line="240" w:lineRule="auto"/>
        <w:ind w:left="0" w:firstLine="709"/>
        <w:jc w:val="both"/>
        <w:rPr>
          <w:rFonts w:ascii="Times New Roman" w:hAnsi="Times New Roman" w:cs="Times New Roman"/>
          <w:sz w:val="26"/>
          <w:szCs w:val="26"/>
        </w:rPr>
      </w:pPr>
    </w:p>
    <w:p w:rsidR="00AF4305" w:rsidRDefault="00AF4305" w:rsidP="00675708">
      <w:pPr>
        <w:pStyle w:val="a4"/>
        <w:numPr>
          <w:ilvl w:val="0"/>
          <w:numId w:val="1"/>
        </w:numPr>
        <w:spacing w:line="240" w:lineRule="auto"/>
        <w:jc w:val="both"/>
        <w:rPr>
          <w:rFonts w:ascii="Times New Roman" w:hAnsi="Times New Roman" w:cs="Times New Roman"/>
          <w:b/>
          <w:sz w:val="26"/>
          <w:szCs w:val="26"/>
        </w:rPr>
      </w:pPr>
      <w:r>
        <w:rPr>
          <w:rFonts w:ascii="Times New Roman" w:hAnsi="Times New Roman" w:cs="Times New Roman"/>
          <w:b/>
          <w:sz w:val="26"/>
          <w:szCs w:val="26"/>
        </w:rPr>
        <w:t>Основные права и обязанности работодателя и работников Учреждения.</w:t>
      </w:r>
    </w:p>
    <w:p w:rsidR="00305195" w:rsidRDefault="00305195" w:rsidP="00675708">
      <w:pPr>
        <w:pStyle w:val="a4"/>
        <w:spacing w:line="240" w:lineRule="auto"/>
        <w:jc w:val="both"/>
        <w:rPr>
          <w:rFonts w:ascii="Times New Roman" w:hAnsi="Times New Roman" w:cs="Times New Roman"/>
          <w:b/>
          <w:sz w:val="26"/>
          <w:szCs w:val="26"/>
        </w:rPr>
      </w:pPr>
    </w:p>
    <w:p w:rsidR="00AF4305" w:rsidRDefault="00AF4305" w:rsidP="00675708">
      <w:pPr>
        <w:pStyle w:val="a4"/>
        <w:spacing w:line="240" w:lineRule="auto"/>
        <w:ind w:left="0" w:firstLine="709"/>
        <w:jc w:val="both"/>
        <w:rPr>
          <w:rFonts w:ascii="Times New Roman" w:hAnsi="Times New Roman" w:cs="Times New Roman"/>
          <w:sz w:val="26"/>
          <w:szCs w:val="26"/>
        </w:rPr>
      </w:pPr>
      <w:r w:rsidRPr="00AF4305">
        <w:rPr>
          <w:rFonts w:ascii="Times New Roman" w:hAnsi="Times New Roman" w:cs="Times New Roman"/>
          <w:sz w:val="26"/>
          <w:szCs w:val="26"/>
        </w:rPr>
        <w:t xml:space="preserve">3.1. </w:t>
      </w:r>
      <w:r>
        <w:rPr>
          <w:rFonts w:ascii="Times New Roman" w:hAnsi="Times New Roman" w:cs="Times New Roman"/>
          <w:sz w:val="26"/>
          <w:szCs w:val="26"/>
        </w:rPr>
        <w:t>Работодатель имеет право (ст. 22 ТК РФ):</w:t>
      </w:r>
    </w:p>
    <w:p w:rsidR="00AF4305" w:rsidRDefault="001F449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1F4495" w:rsidRDefault="001F449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вести коллективные переговоры и заключать коллективные договоры;</w:t>
      </w:r>
    </w:p>
    <w:p w:rsidR="001F4495" w:rsidRDefault="001F449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поощрять работников за добросовестный эффективный труд;</w:t>
      </w:r>
    </w:p>
    <w:p w:rsidR="001F4495" w:rsidRDefault="001F449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требовать от работников исполнения трудовых обязанностей, бережного отношения к имуществу работодателя и других работников, соблюдения правил внутреннего трудового распорядка Учреждения;</w:t>
      </w:r>
    </w:p>
    <w:p w:rsidR="001F4495" w:rsidRDefault="001F449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-привлекать работников к дисциплинарной и материальной ответственности в порядке, установленном ТК РФ, иными федеральными законами;</w:t>
      </w:r>
    </w:p>
    <w:p w:rsidR="001F4495" w:rsidRDefault="001F449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принимать локальные и нормативные акты;</w:t>
      </w:r>
    </w:p>
    <w:p w:rsidR="001F4495" w:rsidRDefault="001F449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проводить педагогические советы (не менее четырех педсоветов в год, длительность педсовета</w:t>
      </w:r>
      <w:r w:rsidR="00F911D1">
        <w:rPr>
          <w:rFonts w:ascii="Times New Roman" w:hAnsi="Times New Roman" w:cs="Times New Roman"/>
          <w:sz w:val="26"/>
          <w:szCs w:val="26"/>
        </w:rPr>
        <w:t xml:space="preserve"> не более 2,5 часа);</w:t>
      </w:r>
    </w:p>
    <w:p w:rsidR="00F911D1" w:rsidRDefault="00F911D1"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-проводить общее собрание трудового коллектива один раз в год (длительность – один час);</w:t>
      </w:r>
    </w:p>
    <w:p w:rsidR="00F911D1" w:rsidRDefault="00F911D1"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создавать объединения работодателей в целях представительства и защиты своих интересов и вступать в них.</w:t>
      </w:r>
    </w:p>
    <w:p w:rsidR="00F911D1" w:rsidRDefault="00F911D1"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3.2. Работодатель обязан:</w:t>
      </w:r>
    </w:p>
    <w:p w:rsidR="00F911D1" w:rsidRDefault="00F911D1"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соблюдать трудовое законодательство и иные нормативные акты, содержащие нормы трудового права, локальные акты, условия коллективного договора, соглашений и трудовых договоров;</w:t>
      </w:r>
    </w:p>
    <w:p w:rsidR="00F911D1" w:rsidRDefault="00F911D1"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своевременно выполнять предписания государственных вздорных и контрольных органов;</w:t>
      </w:r>
    </w:p>
    <w:p w:rsidR="00F911D1" w:rsidRDefault="00F911D1"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обеспечить соблюдение требований «Правил внутреннего трудового распорядка», а также Устава Учреждения;</w:t>
      </w:r>
    </w:p>
    <w:p w:rsidR="00F911D1" w:rsidRDefault="00F911D1"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закрепить </w:t>
      </w:r>
      <w:r w:rsidR="00E057DD">
        <w:rPr>
          <w:rFonts w:ascii="Times New Roman" w:hAnsi="Times New Roman" w:cs="Times New Roman"/>
          <w:sz w:val="26"/>
          <w:szCs w:val="26"/>
        </w:rPr>
        <w:t>за каждым работником определенное рабочее место и оборудование в соответствии с его специальностью, обеспечить ритм работы, нормальные условия труда, организацию питания, хранения одежды;</w:t>
      </w:r>
    </w:p>
    <w:p w:rsidR="00E057DD" w:rsidRDefault="00E057DD"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создать условия труда, обеспечивающие охрану жизни и здоровья детей и сотрудников, предупреждения их заболеваемости и травматизма;</w:t>
      </w:r>
    </w:p>
    <w:p w:rsidR="00E057DD" w:rsidRDefault="00E057DD"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контролировать соблюдение работниками санитарно-гигиенических норм, правил охраны труда и пожарной безопасности;</w:t>
      </w:r>
    </w:p>
    <w:p w:rsidR="00E057DD" w:rsidRDefault="00E057DD"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выплачивать в полном размере причитающуюся работнику заработную плату;</w:t>
      </w:r>
    </w:p>
    <w:p w:rsidR="00E057DD" w:rsidRDefault="00E057DD"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осуществлять обязательное социальное страхование работников;</w:t>
      </w:r>
    </w:p>
    <w:p w:rsidR="00E057DD" w:rsidRDefault="00E057DD"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совершенствовать </w:t>
      </w:r>
      <w:proofErr w:type="spellStart"/>
      <w:r>
        <w:rPr>
          <w:rFonts w:ascii="Times New Roman" w:hAnsi="Times New Roman" w:cs="Times New Roman"/>
          <w:sz w:val="26"/>
          <w:szCs w:val="26"/>
        </w:rPr>
        <w:t>воспитательно</w:t>
      </w:r>
      <w:proofErr w:type="spellEnd"/>
      <w:r>
        <w:rPr>
          <w:rFonts w:ascii="Times New Roman" w:hAnsi="Times New Roman" w:cs="Times New Roman"/>
          <w:sz w:val="26"/>
          <w:szCs w:val="26"/>
        </w:rPr>
        <w:t xml:space="preserve">-образовательный процесс, внедрять работу </w:t>
      </w:r>
      <w:r w:rsidR="00D11DA1">
        <w:rPr>
          <w:rFonts w:ascii="Times New Roman" w:hAnsi="Times New Roman" w:cs="Times New Roman"/>
          <w:sz w:val="26"/>
          <w:szCs w:val="26"/>
        </w:rPr>
        <w:t>Учреждения развивающие программы, новые технологии, обобщать и пропагандировать опыт работы Учреждения;</w:t>
      </w:r>
    </w:p>
    <w:p w:rsidR="00D11DA1" w:rsidRDefault="00D11DA1"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обеспечить систематическое повышение квалификации (один раз в три года) воспитателям, старшему воспитателю, музыкальному руководителю, инструктору по физической культуре (ст. 196 ТК РФ);</w:t>
      </w:r>
    </w:p>
    <w:p w:rsidR="00D11DA1" w:rsidRDefault="00D11DA1"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оказывать помощь молодым специалистам;</w:t>
      </w:r>
    </w:p>
    <w:p w:rsidR="00D11DA1" w:rsidRDefault="00D11DA1"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проводить мероприятия способствующие аттестации педагогов;</w:t>
      </w:r>
    </w:p>
    <w:p w:rsidR="00D11DA1" w:rsidRDefault="00D11DA1"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принимать меры к обеспечению Учреждением необходимой материальной базой;</w:t>
      </w:r>
    </w:p>
    <w:p w:rsidR="00D11DA1" w:rsidRDefault="00D11DA1"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обеспечивать контроль за соблюдением оплаты труда работников и расходованием фонда заработной платы;</w:t>
      </w:r>
    </w:p>
    <w:p w:rsidR="00D11DA1" w:rsidRDefault="00D11DA1"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предоставлять своевременно очередные отпуска в соответствии с утвержденным на год графиком отпусков;</w:t>
      </w:r>
    </w:p>
    <w:p w:rsidR="00D11DA1" w:rsidRDefault="00D11DA1"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способствовать созданию в коллективе деловой </w:t>
      </w:r>
      <w:r w:rsidR="000638D5">
        <w:rPr>
          <w:rFonts w:ascii="Times New Roman" w:hAnsi="Times New Roman" w:cs="Times New Roman"/>
          <w:sz w:val="26"/>
          <w:szCs w:val="26"/>
        </w:rPr>
        <w:t>творческой обстановки, поддерживать, развивать инициативу и активность работников;</w:t>
      </w:r>
    </w:p>
    <w:p w:rsidR="000638D5" w:rsidRDefault="000638D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своевременно рассматривать предложения работников, направленные на улучшение работы Учреждения.</w:t>
      </w:r>
    </w:p>
    <w:p w:rsidR="000638D5" w:rsidRDefault="000638D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3.3. Работник имеет право (ст. 21 ТК РФ) на:</w:t>
      </w:r>
    </w:p>
    <w:p w:rsidR="000638D5" w:rsidRDefault="000638D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заключение, изменение и расторжение трудового договора в порядке и на условиях, которые установлены ТК РФ;</w:t>
      </w:r>
    </w:p>
    <w:p w:rsidR="000638D5" w:rsidRDefault="000638D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предоставление ему работы, обусловленной трудовым договором;</w:t>
      </w:r>
    </w:p>
    <w:p w:rsidR="000638D5" w:rsidRDefault="000638D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рабочее место, имеющее соответствующее условия;</w:t>
      </w:r>
    </w:p>
    <w:p w:rsidR="000638D5" w:rsidRDefault="000638D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своевременную и в полном объеме выплату заработной платы в соответствии со своей квалификацией;</w:t>
      </w:r>
    </w:p>
    <w:p w:rsidR="000638D5" w:rsidRDefault="000638D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отдых, обеспечиваемый установлением нормальной продолжительности рабочего времени, предоставлением еженедельных выходных дней, оплачиваемых ежегодных отпусков;</w:t>
      </w:r>
    </w:p>
    <w:p w:rsidR="00B84A0C" w:rsidRDefault="00B84A0C"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полную информацию об условиях труда и требований охраны труда на рабочем месте;</w:t>
      </w:r>
    </w:p>
    <w:p w:rsidR="00B84A0C" w:rsidRDefault="00B84A0C"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заключение коллективных договоров через своих представителей;</w:t>
      </w:r>
    </w:p>
    <w:p w:rsidR="00B84A0C" w:rsidRDefault="00B84A0C"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защиту своих прав.</w:t>
      </w:r>
    </w:p>
    <w:p w:rsidR="00B84A0C" w:rsidRDefault="00B84A0C"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3.4. Работники учреждения обязаны (ст. 21 ТК РФ):</w:t>
      </w:r>
    </w:p>
    <w:p w:rsidR="00B84A0C" w:rsidRDefault="00B84A0C"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добросовестно выполнять трудовые обязанности, возложенные на них трудовым договором;</w:t>
      </w:r>
    </w:p>
    <w:p w:rsidR="00B84A0C" w:rsidRDefault="00B84A0C"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соблюдать дисциплину труда (ст. 189 ТК РФ): вовремя приходить на работу, соблюдать в точности, без всяких нарушений установленную продолжительность рабочего времени, использовать все рабочее время для производительного труда, не занимаясь посторонними делами и разговорами, не отвлекаясь от работы и не отвлекая других работников;</w:t>
      </w:r>
    </w:p>
    <w:p w:rsidR="00B84A0C" w:rsidRDefault="00B84A0C"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своевременно, точно и тщательно выполнять распоряжения администрации Учреждения;</w:t>
      </w:r>
    </w:p>
    <w:p w:rsidR="00B84A0C" w:rsidRDefault="00B84A0C"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незамедлительно сообщать работодателю о возникновении ситуаций, представляющих угрозу жизни и здоровья людей, сохранности имущества работодателя;</w:t>
      </w:r>
    </w:p>
    <w:p w:rsidR="00B84A0C" w:rsidRDefault="00B84A0C"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бережно относиться к имуществу работодателя и других работников;</w:t>
      </w:r>
    </w:p>
    <w:p w:rsidR="00B84A0C" w:rsidRDefault="00B84A0C"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экономно расходовать электроэнергию, воду, тепло;</w:t>
      </w:r>
    </w:p>
    <w:p w:rsidR="00B84A0C" w:rsidRDefault="00B84A0C"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поддерживать чистоту на своем рабочем месте и в целом в Учреждении, а также на территории Учреждения;</w:t>
      </w:r>
    </w:p>
    <w:p w:rsidR="00B84A0C" w:rsidRDefault="00B84A0C"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передавать сменщику свое рабочее место, оборудование в исправном состоянии;</w:t>
      </w:r>
    </w:p>
    <w:p w:rsidR="00B84A0C" w:rsidRDefault="00B84A0C"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неукоснительно выполнять инструкцию по охране жизни и здоровья детей, требования по охране труда и пожарной безопасности;</w:t>
      </w:r>
    </w:p>
    <w:p w:rsidR="00B84A0C" w:rsidRDefault="0030519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уметь пользоваться огнетушителями и другими средствами индивидуальной защиты;</w:t>
      </w:r>
    </w:p>
    <w:p w:rsidR="00305195" w:rsidRDefault="0030519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проявлять заботу о воспитанниках Учреждения, быть всегда внимательным к детям, учитывать индивидуальные особенности детей, их положение в семьях;</w:t>
      </w:r>
    </w:p>
    <w:p w:rsidR="00305195" w:rsidRDefault="0030519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соблюдать этические нормы поведения в коллективе, быть внимательным и доброжелательным в общении с родителями воспитанников Учреждения;</w:t>
      </w:r>
    </w:p>
    <w:p w:rsidR="00305195" w:rsidRDefault="0030519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своевременно заполнять и аккуратно вести установленную документацию;</w:t>
      </w:r>
    </w:p>
    <w:p w:rsidR="00305195" w:rsidRDefault="0030519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своевременно ставить в известность администрацию Учреждения о невыходе на работу, о возвращении с больничного и всех случаях травматизма;</w:t>
      </w:r>
    </w:p>
    <w:p w:rsidR="00305195" w:rsidRDefault="0030519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регулярно, согласно графика, проходить медосмотр;</w:t>
      </w:r>
    </w:p>
    <w:p w:rsidR="00305195" w:rsidRDefault="00305195" w:rsidP="00675708">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повышать свою квалификацию путем посещения семинаров, методических объединений, курсов усовершенствования и т.д.;</w:t>
      </w:r>
    </w:p>
    <w:p w:rsidR="00305195" w:rsidRDefault="00305195" w:rsidP="00675708">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работники Учреждения несут персональную ответственность за жизнь и здоровье вверенных им детей.</w:t>
      </w:r>
    </w:p>
    <w:p w:rsidR="00305195" w:rsidRDefault="00305195" w:rsidP="00675708">
      <w:pPr>
        <w:pStyle w:val="a4"/>
        <w:spacing w:after="0" w:line="240" w:lineRule="auto"/>
        <w:ind w:left="0" w:firstLine="709"/>
        <w:jc w:val="both"/>
        <w:rPr>
          <w:rFonts w:ascii="Times New Roman" w:hAnsi="Times New Roman" w:cs="Times New Roman"/>
          <w:sz w:val="26"/>
          <w:szCs w:val="26"/>
        </w:rPr>
      </w:pPr>
    </w:p>
    <w:p w:rsidR="00305195" w:rsidRDefault="00305195" w:rsidP="00675708">
      <w:pPr>
        <w:pStyle w:val="a4"/>
        <w:numPr>
          <w:ilvl w:val="0"/>
          <w:numId w:val="1"/>
        </w:numPr>
        <w:spacing w:after="0" w:line="240" w:lineRule="auto"/>
        <w:ind w:hanging="11"/>
        <w:jc w:val="both"/>
        <w:rPr>
          <w:rFonts w:ascii="Times New Roman" w:hAnsi="Times New Roman" w:cs="Times New Roman"/>
          <w:b/>
          <w:sz w:val="26"/>
          <w:szCs w:val="26"/>
        </w:rPr>
      </w:pPr>
      <w:r>
        <w:rPr>
          <w:rFonts w:ascii="Times New Roman" w:hAnsi="Times New Roman" w:cs="Times New Roman"/>
          <w:b/>
          <w:sz w:val="26"/>
          <w:szCs w:val="26"/>
        </w:rPr>
        <w:t>Рабочее время и его использование</w:t>
      </w:r>
    </w:p>
    <w:p w:rsidR="00AA33A3" w:rsidRDefault="00AA33A3" w:rsidP="00675708">
      <w:pPr>
        <w:pStyle w:val="a4"/>
        <w:spacing w:after="0" w:line="240" w:lineRule="auto"/>
        <w:jc w:val="both"/>
        <w:rPr>
          <w:rFonts w:ascii="Times New Roman" w:hAnsi="Times New Roman" w:cs="Times New Roman"/>
          <w:b/>
          <w:sz w:val="26"/>
          <w:szCs w:val="26"/>
        </w:rPr>
      </w:pPr>
    </w:p>
    <w:p w:rsidR="00AA33A3" w:rsidRDefault="00AA33A3" w:rsidP="00924FC4">
      <w:pPr>
        <w:pStyle w:val="a4"/>
        <w:numPr>
          <w:ilvl w:val="1"/>
          <w:numId w:val="1"/>
        </w:numPr>
        <w:tabs>
          <w:tab w:val="left" w:pos="1665"/>
        </w:tabs>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Рабочее время – время, в течение которого </w:t>
      </w:r>
      <w:r w:rsidR="00675708">
        <w:rPr>
          <w:rFonts w:ascii="Times New Roman" w:hAnsi="Times New Roman" w:cs="Times New Roman"/>
          <w:sz w:val="26"/>
          <w:szCs w:val="26"/>
        </w:rPr>
        <w:t xml:space="preserve">работник в соответствии с правилами внутреннего трудового распорядка, должностными инструкциями, </w:t>
      </w:r>
      <w:r w:rsidR="00675708">
        <w:rPr>
          <w:rFonts w:ascii="Times New Roman" w:hAnsi="Times New Roman" w:cs="Times New Roman"/>
          <w:sz w:val="26"/>
          <w:szCs w:val="26"/>
        </w:rPr>
        <w:lastRenderedPageBreak/>
        <w:t xml:space="preserve">Уставом Учреждения, условиями трудового договора должен исполнят трудовые обязанности (ст. </w:t>
      </w:r>
      <w:r w:rsidR="00924FC4">
        <w:rPr>
          <w:rFonts w:ascii="Times New Roman" w:hAnsi="Times New Roman" w:cs="Times New Roman"/>
          <w:sz w:val="26"/>
          <w:szCs w:val="26"/>
        </w:rPr>
        <w:t>91 ТК РФ).</w:t>
      </w:r>
    </w:p>
    <w:p w:rsidR="00924FC4" w:rsidRDefault="00924FC4" w:rsidP="00924FC4">
      <w:pPr>
        <w:pStyle w:val="a4"/>
        <w:numPr>
          <w:ilvl w:val="1"/>
          <w:numId w:val="1"/>
        </w:numPr>
        <w:tabs>
          <w:tab w:val="left" w:pos="1665"/>
        </w:tabs>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Режим работы Учреждения устанавливает Учредитель в зависимости от нужд родителей.</w:t>
      </w:r>
    </w:p>
    <w:p w:rsidR="00924FC4" w:rsidRDefault="00924FC4" w:rsidP="00924FC4">
      <w:pPr>
        <w:pStyle w:val="a4"/>
        <w:numPr>
          <w:ilvl w:val="1"/>
          <w:numId w:val="1"/>
        </w:numPr>
        <w:tabs>
          <w:tab w:val="left" w:pos="1665"/>
        </w:tabs>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Режим работы учреждения с 7.00 до 19.00. Для работников устанавливается пятидневная рабочая неделя с предоставлением двух выходных дней, для сторожей – в соответствии с графиком сменности (ст. 100 ТК РФ). Сменный режим в Учреждении устанавливается для воспитателя, повара, сторожа (ст. 103 ТК РФ).</w:t>
      </w:r>
    </w:p>
    <w:p w:rsidR="00924FC4" w:rsidRDefault="00924FC4" w:rsidP="00924FC4">
      <w:pPr>
        <w:pStyle w:val="a4"/>
        <w:numPr>
          <w:ilvl w:val="1"/>
          <w:numId w:val="1"/>
        </w:numPr>
        <w:tabs>
          <w:tab w:val="left" w:pos="1665"/>
        </w:tabs>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Каждый работник работает по графику, установленному работодателем в соответствии с должностными обязанностями. График работы утверждается заведующим Учреждением и предусматривает время начала и окончания работы, перерывы для отдыха и питания. График объявляется работникам под подпись и вывешивается на видном </w:t>
      </w:r>
      <w:r w:rsidR="00283E47">
        <w:rPr>
          <w:rFonts w:ascii="Times New Roman" w:hAnsi="Times New Roman" w:cs="Times New Roman"/>
          <w:sz w:val="26"/>
          <w:szCs w:val="26"/>
        </w:rPr>
        <w:t>месте</w:t>
      </w:r>
      <w:r w:rsidRPr="007D63DF">
        <w:rPr>
          <w:rFonts w:ascii="Times New Roman" w:hAnsi="Times New Roman" w:cs="Times New Roman"/>
          <w:sz w:val="26"/>
          <w:szCs w:val="26"/>
        </w:rPr>
        <w:t>.</w:t>
      </w:r>
    </w:p>
    <w:p w:rsidR="00BF27C9" w:rsidRDefault="00BF27C9" w:rsidP="00924FC4">
      <w:pPr>
        <w:pStyle w:val="a4"/>
        <w:numPr>
          <w:ilvl w:val="1"/>
          <w:numId w:val="1"/>
        </w:numPr>
        <w:tabs>
          <w:tab w:val="left" w:pos="1665"/>
        </w:tabs>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Рабочее время:</w:t>
      </w:r>
    </w:p>
    <w:p w:rsidR="00BF27C9" w:rsidRDefault="00BF27C9" w:rsidP="00BF27C9">
      <w:pPr>
        <w:pStyle w:val="a4"/>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Время, необходимое для приема пищи и отдыха для поваров, кухонного рабочего, сторожей, включается в рабочее время. Прием пищи осуществляется на рабочем месте.</w:t>
      </w:r>
    </w:p>
    <w:p w:rsidR="00BF27C9" w:rsidRDefault="00BF27C9" w:rsidP="00BF27C9">
      <w:pPr>
        <w:pStyle w:val="a4"/>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На основании Положения об особенностях режима рабочего времени и времени отдыха педагогических и других работников образовательных учреждений, утвержденного приказом Министерства образования и науки РФ от 27.03.2006 г. № 69, воспитателям обеспечивается возможность приема пищи одновременно с воспитанниками в соответствии с режимом группы. </w:t>
      </w:r>
    </w:p>
    <w:p w:rsidR="00BF27C9" w:rsidRDefault="00BF27C9" w:rsidP="00BF27C9">
      <w:pPr>
        <w:pStyle w:val="a4"/>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Остальным сотрудникам предоставляется перерыв для отдыха и питания продолжительностью не более двух часов и не менее 30 минут, которые в рабочее время не включаются.</w:t>
      </w:r>
    </w:p>
    <w:p w:rsidR="00BF27C9" w:rsidRDefault="00BF27C9" w:rsidP="00BF27C9">
      <w:pPr>
        <w:pStyle w:val="a4"/>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Заведующий – 7 часов 12 минут.</w:t>
      </w:r>
    </w:p>
    <w:p w:rsidR="00BF27C9" w:rsidRDefault="00BF27C9" w:rsidP="00BF27C9">
      <w:pPr>
        <w:pStyle w:val="a4"/>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Заместитель заведующего – 7 часов 12 минут.</w:t>
      </w:r>
    </w:p>
    <w:p w:rsidR="00BF27C9" w:rsidRDefault="00BF27C9" w:rsidP="00BF27C9">
      <w:pPr>
        <w:pStyle w:val="a4"/>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Для педагогических работников установлен</w:t>
      </w:r>
      <w:r w:rsidR="00C3226B">
        <w:rPr>
          <w:rFonts w:ascii="Times New Roman" w:hAnsi="Times New Roman" w:cs="Times New Roman"/>
          <w:sz w:val="26"/>
          <w:szCs w:val="26"/>
        </w:rPr>
        <w:t>а</w:t>
      </w:r>
      <w:r>
        <w:rPr>
          <w:rFonts w:ascii="Times New Roman" w:hAnsi="Times New Roman" w:cs="Times New Roman"/>
          <w:sz w:val="26"/>
          <w:szCs w:val="26"/>
        </w:rPr>
        <w:t xml:space="preserve"> следующ</w:t>
      </w:r>
      <w:r w:rsidR="00C3226B">
        <w:rPr>
          <w:rFonts w:ascii="Times New Roman" w:hAnsi="Times New Roman" w:cs="Times New Roman"/>
          <w:sz w:val="26"/>
          <w:szCs w:val="26"/>
        </w:rPr>
        <w:t>ая продолжительность рабочего дня</w:t>
      </w:r>
      <w:r>
        <w:rPr>
          <w:rFonts w:ascii="Times New Roman" w:hAnsi="Times New Roman" w:cs="Times New Roman"/>
          <w:sz w:val="26"/>
          <w:szCs w:val="26"/>
        </w:rPr>
        <w:t>:</w:t>
      </w:r>
    </w:p>
    <w:p w:rsidR="00BF27C9" w:rsidRDefault="00BF27C9" w:rsidP="00BF27C9">
      <w:pPr>
        <w:pStyle w:val="a4"/>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старший воспитатель – 7 часов 12 минут;</w:t>
      </w:r>
    </w:p>
    <w:p w:rsidR="00BF27C9" w:rsidRDefault="00BF27C9" w:rsidP="00BF27C9">
      <w:pPr>
        <w:pStyle w:val="a4"/>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музыкальный руководитель </w:t>
      </w:r>
      <w:r w:rsidR="00C3226B">
        <w:rPr>
          <w:rFonts w:ascii="Times New Roman" w:hAnsi="Times New Roman" w:cs="Times New Roman"/>
          <w:sz w:val="26"/>
          <w:szCs w:val="26"/>
        </w:rPr>
        <w:t>4 часа 48 минут;</w:t>
      </w:r>
    </w:p>
    <w:p w:rsidR="00C3226B" w:rsidRDefault="00C3226B" w:rsidP="00BF27C9">
      <w:pPr>
        <w:pStyle w:val="a4"/>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инструктор по физической культуре – 6 часов;</w:t>
      </w:r>
    </w:p>
    <w:p w:rsidR="00C3226B" w:rsidRDefault="00C3226B" w:rsidP="00BF27C9">
      <w:pPr>
        <w:pStyle w:val="a4"/>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педагог-психолог – 7 часов 12 минут;</w:t>
      </w:r>
    </w:p>
    <w:p w:rsidR="00C3226B" w:rsidRDefault="00C3226B" w:rsidP="00BF27C9">
      <w:pPr>
        <w:pStyle w:val="a4"/>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учитель-логопед – 4 часа;</w:t>
      </w:r>
    </w:p>
    <w:p w:rsidR="00C3226B" w:rsidRDefault="00C3226B" w:rsidP="00C3226B">
      <w:pPr>
        <w:pStyle w:val="a4"/>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учитель-дефектолог – 4 часа;</w:t>
      </w:r>
    </w:p>
    <w:p w:rsidR="00C3226B" w:rsidRDefault="00C3226B" w:rsidP="00BF27C9">
      <w:pPr>
        <w:pStyle w:val="a4"/>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Учитывая комплектование и специфику работы специализированных групп для детей с ограниченными возможностями здоровья, для воспитателей установлен следующий график работы (5 часов):</w:t>
      </w:r>
    </w:p>
    <w:p w:rsidR="00C3226B" w:rsidRDefault="00C3226B" w:rsidP="00BF27C9">
      <w:pPr>
        <w:pStyle w:val="a4"/>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 смена с 7.00 до 12.00</w:t>
      </w:r>
    </w:p>
    <w:p w:rsidR="00C3226B" w:rsidRDefault="00C3226B" w:rsidP="00BF27C9">
      <w:pPr>
        <w:pStyle w:val="a4"/>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 смена с 14.00 до 19.00.</w:t>
      </w:r>
    </w:p>
    <w:p w:rsidR="00C3226B" w:rsidRDefault="00C3226B" w:rsidP="00C3226B">
      <w:pPr>
        <w:pStyle w:val="a4"/>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Для воспитателей комбинированных и общеразвивающих групп установлен следующий график работы (7 часов 12 минут):</w:t>
      </w:r>
    </w:p>
    <w:p w:rsidR="00C3226B" w:rsidRDefault="00C3226B" w:rsidP="00BF27C9">
      <w:pPr>
        <w:pStyle w:val="a4"/>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 смена с 7.00 до 14.12</w:t>
      </w:r>
      <w:r w:rsidR="00207F42">
        <w:rPr>
          <w:rFonts w:ascii="Times New Roman" w:hAnsi="Times New Roman" w:cs="Times New Roman"/>
          <w:sz w:val="26"/>
          <w:szCs w:val="26"/>
        </w:rPr>
        <w:t>;</w:t>
      </w:r>
    </w:p>
    <w:p w:rsidR="00C3226B" w:rsidRDefault="00C3226B" w:rsidP="00BF27C9">
      <w:pPr>
        <w:pStyle w:val="a4"/>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 смена с 11.48 до 19.00.</w:t>
      </w:r>
    </w:p>
    <w:p w:rsidR="00207F42" w:rsidRDefault="00C3226B" w:rsidP="00207F42">
      <w:pPr>
        <w:pStyle w:val="a4"/>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Для младших воспитателей установлен график работы с 08.00 до 17.12</w:t>
      </w:r>
      <w:r w:rsidR="00207F42">
        <w:rPr>
          <w:rFonts w:ascii="Times New Roman" w:hAnsi="Times New Roman" w:cs="Times New Roman"/>
          <w:sz w:val="26"/>
          <w:szCs w:val="26"/>
        </w:rPr>
        <w:t xml:space="preserve"> час., перерыв с 13.00 до 15.00 час. (при односменной работе). </w:t>
      </w:r>
      <w:r w:rsidR="00207F42" w:rsidRPr="00207F42">
        <w:rPr>
          <w:rFonts w:ascii="Times New Roman" w:hAnsi="Times New Roman" w:cs="Times New Roman"/>
          <w:sz w:val="26"/>
          <w:szCs w:val="26"/>
        </w:rPr>
        <w:t>Перерыв на</w:t>
      </w:r>
      <w:r w:rsidR="00207F42">
        <w:rPr>
          <w:rFonts w:ascii="Times New Roman" w:hAnsi="Times New Roman" w:cs="Times New Roman"/>
          <w:sz w:val="26"/>
          <w:szCs w:val="26"/>
        </w:rPr>
        <w:t xml:space="preserve"> обед организуется во время сна детей в групповом помещении.</w:t>
      </w:r>
    </w:p>
    <w:p w:rsidR="00207F42" w:rsidRDefault="00207F42" w:rsidP="00207F42">
      <w:pPr>
        <w:pStyle w:val="a4"/>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Медицинский персонал, кухонная рабочая, повар, кастелянша, заведующий хозяйством, делопроизводитель, кладовщик, машинист по стирке белья, уборщик служебных помещений – 7 часов 12 минут.</w:t>
      </w:r>
    </w:p>
    <w:p w:rsidR="00207F42" w:rsidRDefault="00207F42" w:rsidP="00207F42">
      <w:pPr>
        <w:pStyle w:val="a4"/>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График работы повара:</w:t>
      </w:r>
    </w:p>
    <w:p w:rsidR="00207F42" w:rsidRPr="009A08BB" w:rsidRDefault="009A08BB" w:rsidP="00207F42">
      <w:pPr>
        <w:pStyle w:val="a4"/>
        <w:tabs>
          <w:tab w:val="left" w:pos="1665"/>
        </w:tabs>
        <w:spacing w:after="0" w:line="240" w:lineRule="auto"/>
        <w:ind w:left="0" w:firstLine="709"/>
        <w:jc w:val="both"/>
        <w:rPr>
          <w:rFonts w:ascii="Times New Roman" w:hAnsi="Times New Roman" w:cs="Times New Roman"/>
          <w:sz w:val="26"/>
          <w:szCs w:val="26"/>
        </w:rPr>
      </w:pPr>
      <w:r w:rsidRPr="009A08BB">
        <w:rPr>
          <w:rFonts w:ascii="Times New Roman" w:hAnsi="Times New Roman" w:cs="Times New Roman"/>
          <w:sz w:val="26"/>
          <w:szCs w:val="26"/>
        </w:rPr>
        <w:t>1 смена с 5.30</w:t>
      </w:r>
      <w:r w:rsidR="00207F42" w:rsidRPr="009A08BB">
        <w:rPr>
          <w:rFonts w:ascii="Times New Roman" w:hAnsi="Times New Roman" w:cs="Times New Roman"/>
          <w:sz w:val="26"/>
          <w:szCs w:val="26"/>
        </w:rPr>
        <w:t xml:space="preserve"> до </w:t>
      </w:r>
      <w:r w:rsidRPr="009A08BB">
        <w:rPr>
          <w:rFonts w:ascii="Times New Roman" w:hAnsi="Times New Roman" w:cs="Times New Roman"/>
          <w:sz w:val="26"/>
          <w:szCs w:val="26"/>
        </w:rPr>
        <w:t>12.4</w:t>
      </w:r>
      <w:r w:rsidR="00207F42" w:rsidRPr="009A08BB">
        <w:rPr>
          <w:rFonts w:ascii="Times New Roman" w:hAnsi="Times New Roman" w:cs="Times New Roman"/>
          <w:sz w:val="26"/>
          <w:szCs w:val="26"/>
        </w:rPr>
        <w:t>2;</w:t>
      </w:r>
    </w:p>
    <w:p w:rsidR="00207F42" w:rsidRDefault="009A08BB" w:rsidP="00207F42">
      <w:pPr>
        <w:pStyle w:val="a4"/>
        <w:tabs>
          <w:tab w:val="left" w:pos="1665"/>
        </w:tabs>
        <w:spacing w:after="0" w:line="240" w:lineRule="auto"/>
        <w:ind w:left="0" w:firstLine="709"/>
        <w:jc w:val="both"/>
        <w:rPr>
          <w:rFonts w:ascii="Times New Roman" w:hAnsi="Times New Roman" w:cs="Times New Roman"/>
          <w:sz w:val="26"/>
          <w:szCs w:val="26"/>
        </w:rPr>
      </w:pPr>
      <w:r w:rsidRPr="009A08BB">
        <w:rPr>
          <w:rFonts w:ascii="Times New Roman" w:hAnsi="Times New Roman" w:cs="Times New Roman"/>
          <w:sz w:val="26"/>
          <w:szCs w:val="26"/>
        </w:rPr>
        <w:t>2 смена с 10.00 до 17.12</w:t>
      </w:r>
      <w:r w:rsidR="00207F42" w:rsidRPr="009A08BB">
        <w:rPr>
          <w:rFonts w:ascii="Times New Roman" w:hAnsi="Times New Roman" w:cs="Times New Roman"/>
          <w:sz w:val="26"/>
          <w:szCs w:val="26"/>
        </w:rPr>
        <w:t>.</w:t>
      </w:r>
    </w:p>
    <w:p w:rsidR="00207F42" w:rsidRDefault="00207F42" w:rsidP="00207F42">
      <w:pPr>
        <w:pStyle w:val="a4"/>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Рабочий по комплексному обслуживанию и ремонту здания – 8 часов.</w:t>
      </w:r>
    </w:p>
    <w:p w:rsidR="009A08BB" w:rsidRPr="009A08BB" w:rsidRDefault="00207F42" w:rsidP="00207F42">
      <w:pPr>
        <w:pStyle w:val="a4"/>
        <w:tabs>
          <w:tab w:val="left" w:pos="1665"/>
        </w:tabs>
        <w:spacing w:after="0" w:line="240" w:lineRule="auto"/>
        <w:ind w:left="0" w:firstLine="709"/>
        <w:jc w:val="both"/>
        <w:rPr>
          <w:rFonts w:ascii="Times New Roman" w:hAnsi="Times New Roman" w:cs="Times New Roman"/>
          <w:sz w:val="26"/>
          <w:szCs w:val="26"/>
        </w:rPr>
      </w:pPr>
      <w:r w:rsidRPr="009A08BB">
        <w:rPr>
          <w:rFonts w:ascii="Times New Roman" w:hAnsi="Times New Roman" w:cs="Times New Roman"/>
          <w:sz w:val="26"/>
          <w:szCs w:val="26"/>
        </w:rPr>
        <w:t>Сторожам устанавливается сменный график работы, который объявляется работникам под подпись и вывешивается на видном месте не позднее, чем за один месяц до введения его в действие. В будни график работы сторожей с 19.00 до 0</w:t>
      </w:r>
      <w:r w:rsidR="009A08BB" w:rsidRPr="009A08BB">
        <w:rPr>
          <w:rFonts w:ascii="Times New Roman" w:hAnsi="Times New Roman" w:cs="Times New Roman"/>
          <w:sz w:val="26"/>
          <w:szCs w:val="26"/>
        </w:rPr>
        <w:t>7.00; в выходные и праздничные:</w:t>
      </w:r>
    </w:p>
    <w:p w:rsidR="009A08BB" w:rsidRPr="009A08BB" w:rsidRDefault="009A08BB" w:rsidP="00207F42">
      <w:pPr>
        <w:pStyle w:val="a4"/>
        <w:tabs>
          <w:tab w:val="left" w:pos="1665"/>
        </w:tabs>
        <w:spacing w:after="0" w:line="240" w:lineRule="auto"/>
        <w:ind w:left="0" w:firstLine="709"/>
        <w:jc w:val="both"/>
        <w:rPr>
          <w:rFonts w:ascii="Times New Roman" w:hAnsi="Times New Roman" w:cs="Times New Roman"/>
          <w:sz w:val="26"/>
          <w:szCs w:val="26"/>
        </w:rPr>
      </w:pPr>
      <w:r w:rsidRPr="009A08BB">
        <w:rPr>
          <w:rFonts w:ascii="Times New Roman" w:hAnsi="Times New Roman" w:cs="Times New Roman"/>
          <w:sz w:val="26"/>
          <w:szCs w:val="26"/>
        </w:rPr>
        <w:t>1 смена с 07.00 до 19.00;</w:t>
      </w:r>
    </w:p>
    <w:p w:rsidR="00207F42" w:rsidRPr="009A08BB" w:rsidRDefault="00207F42" w:rsidP="00207F42">
      <w:pPr>
        <w:pStyle w:val="a4"/>
        <w:tabs>
          <w:tab w:val="left" w:pos="1665"/>
        </w:tabs>
        <w:spacing w:after="0" w:line="240" w:lineRule="auto"/>
        <w:ind w:left="0" w:firstLine="709"/>
        <w:jc w:val="both"/>
        <w:rPr>
          <w:rFonts w:ascii="Times New Roman" w:hAnsi="Times New Roman" w:cs="Times New Roman"/>
          <w:sz w:val="26"/>
          <w:szCs w:val="26"/>
        </w:rPr>
      </w:pPr>
      <w:r w:rsidRPr="009A08BB">
        <w:rPr>
          <w:rFonts w:ascii="Times New Roman" w:hAnsi="Times New Roman" w:cs="Times New Roman"/>
          <w:sz w:val="26"/>
          <w:szCs w:val="26"/>
        </w:rPr>
        <w:t>2 смена с 19.00 до 07.00.</w:t>
      </w:r>
    </w:p>
    <w:p w:rsidR="00207F42" w:rsidRPr="00207F42" w:rsidRDefault="00207F42" w:rsidP="00207F42">
      <w:pPr>
        <w:pStyle w:val="a4"/>
        <w:tabs>
          <w:tab w:val="left" w:pos="1665"/>
        </w:tabs>
        <w:spacing w:after="0" w:line="240" w:lineRule="auto"/>
        <w:ind w:left="0" w:firstLine="709"/>
        <w:jc w:val="both"/>
        <w:rPr>
          <w:rFonts w:ascii="Times New Roman" w:hAnsi="Times New Roman" w:cs="Times New Roman"/>
          <w:sz w:val="26"/>
          <w:szCs w:val="26"/>
        </w:rPr>
      </w:pPr>
      <w:r w:rsidRPr="009A08BB">
        <w:rPr>
          <w:rFonts w:ascii="Times New Roman" w:hAnsi="Times New Roman" w:cs="Times New Roman"/>
          <w:sz w:val="26"/>
          <w:szCs w:val="26"/>
        </w:rPr>
        <w:t>В соответствии со ст. 104 ТК РФ для сторожей Учреждения устанавливается суммированный учет рабочего времени за учетный период (год). Работники знакомятся с графиками сменности не позднее, чем за месяц до введения их в действие (ч.4 ст. 103 ТК РФ).</w:t>
      </w:r>
    </w:p>
    <w:p w:rsidR="00C3226B" w:rsidRDefault="0022595E" w:rsidP="00804D82">
      <w:pPr>
        <w:pStyle w:val="a4"/>
        <w:numPr>
          <w:ilvl w:val="1"/>
          <w:numId w:val="1"/>
        </w:numPr>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соответствии с З</w:t>
      </w:r>
      <w:r w:rsidR="00207F42">
        <w:rPr>
          <w:rFonts w:ascii="Times New Roman" w:hAnsi="Times New Roman" w:cs="Times New Roman"/>
          <w:sz w:val="26"/>
          <w:szCs w:val="26"/>
        </w:rPr>
        <w:t>аконом РФ «О государственных гарантиях и компенсациях для лиц, рабо</w:t>
      </w:r>
      <w:r w:rsidR="00804D82">
        <w:rPr>
          <w:rFonts w:ascii="Times New Roman" w:hAnsi="Times New Roman" w:cs="Times New Roman"/>
          <w:sz w:val="26"/>
          <w:szCs w:val="26"/>
        </w:rPr>
        <w:t>тающих и проживающих в районах К</w:t>
      </w:r>
      <w:r>
        <w:rPr>
          <w:rFonts w:ascii="Times New Roman" w:hAnsi="Times New Roman" w:cs="Times New Roman"/>
          <w:sz w:val="26"/>
          <w:szCs w:val="26"/>
        </w:rPr>
        <w:t>райнего С</w:t>
      </w:r>
      <w:r w:rsidR="00207F42">
        <w:rPr>
          <w:rFonts w:ascii="Times New Roman" w:hAnsi="Times New Roman" w:cs="Times New Roman"/>
          <w:sz w:val="26"/>
          <w:szCs w:val="26"/>
        </w:rPr>
        <w:t>евера и приравненных к ним местностях»,</w:t>
      </w:r>
      <w:r>
        <w:rPr>
          <w:rFonts w:ascii="Times New Roman" w:hAnsi="Times New Roman" w:cs="Times New Roman"/>
          <w:sz w:val="26"/>
          <w:szCs w:val="26"/>
        </w:rPr>
        <w:t xml:space="preserve"> продолжительность рабочего времени для женщин – 36 часов в неделю, для мужчин – 40 часов в неделю (ст. 100 ТК РФ), для музыкального руководителя – 24 часа в неделю, для инструктора по физической культуре – 30 часов в неделю.</w:t>
      </w:r>
    </w:p>
    <w:p w:rsidR="0022595E" w:rsidRDefault="0022595E" w:rsidP="00804D82">
      <w:pPr>
        <w:pStyle w:val="a4"/>
        <w:numPr>
          <w:ilvl w:val="1"/>
          <w:numId w:val="1"/>
        </w:numPr>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При работе в режиме гибкого рабочего времени начало, окончание или общая продолжительность рабочего дня определяется по соглашению сторон (ст. 102 ТК РФ).</w:t>
      </w:r>
    </w:p>
    <w:p w:rsidR="0022595E" w:rsidRDefault="0022595E" w:rsidP="00804D82">
      <w:pPr>
        <w:pStyle w:val="a4"/>
        <w:numPr>
          <w:ilvl w:val="1"/>
          <w:numId w:val="1"/>
        </w:numPr>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Рабочий день может быть разделен на части на тех работах, где это необходимо в следствие особого характера труда, а также при работах, интенсивность которых не одинакова в течение рабочего дня (смены), при этом общая продолжительность рабочего времени не должна превышать установленной продолжительности рабочего времени (ст. 105 ТК РФ).</w:t>
      </w:r>
    </w:p>
    <w:p w:rsidR="0022595E" w:rsidRDefault="0022595E" w:rsidP="00804D82">
      <w:pPr>
        <w:pStyle w:val="a4"/>
        <w:numPr>
          <w:ilvl w:val="1"/>
          <w:numId w:val="1"/>
        </w:numPr>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 заявлению работника работодатель имеет право разрешить ему работу по другому трудовому договору по иной профессии, специальности или должности за пределами нормальной продолжительности рабочего времени в порядке внутреннего совместительства. Продолжительность рабочего времени по совместительству не должна превышать половины месячной нормы рабочего времени (ст. 284 ТК РФ).</w:t>
      </w:r>
    </w:p>
    <w:p w:rsidR="0022595E" w:rsidRDefault="0022595E" w:rsidP="00804D82">
      <w:pPr>
        <w:pStyle w:val="a4"/>
        <w:numPr>
          <w:ilvl w:val="1"/>
          <w:numId w:val="1"/>
        </w:numPr>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Ночное время считать с 22.00 до 06.00 час. Для работников, принятых специально для работы в ночное время, продолжительность работы (смены) не сокращается (ст. 96 ТК РФ).</w:t>
      </w:r>
    </w:p>
    <w:p w:rsidR="0022595E" w:rsidRDefault="0022595E" w:rsidP="00804D82">
      <w:pPr>
        <w:pStyle w:val="a4"/>
        <w:numPr>
          <w:ilvl w:val="1"/>
          <w:numId w:val="1"/>
        </w:numPr>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Работники чередуются по сменам равномерно. Изменение графика работы и временной замены одного сотрудника другим без разрешения заведующего Учреждением не допускаются. Сменный персонал является заблаговременно на работу, чтобы качественно принять рабочее место, смену.</w:t>
      </w:r>
    </w:p>
    <w:p w:rsidR="0022595E" w:rsidRDefault="0022595E" w:rsidP="00804D82">
      <w:pPr>
        <w:pStyle w:val="a4"/>
        <w:numPr>
          <w:ilvl w:val="1"/>
          <w:numId w:val="1"/>
        </w:numPr>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Работнику Учреждения запрещается оставлять свою работу до прихода сменяющего. В случае неявки сменяющего работник должен заявить об этом заведующему Учреждением, который принимает меры к его замене. В случае неявки работника по уважительной пр</w:t>
      </w:r>
      <w:r w:rsidR="00366DBD">
        <w:rPr>
          <w:rFonts w:ascii="Times New Roman" w:hAnsi="Times New Roman" w:cs="Times New Roman"/>
          <w:sz w:val="26"/>
          <w:szCs w:val="26"/>
        </w:rPr>
        <w:t>ичине на работу, он обязан изве</w:t>
      </w:r>
      <w:r>
        <w:rPr>
          <w:rFonts w:ascii="Times New Roman" w:hAnsi="Times New Roman" w:cs="Times New Roman"/>
          <w:sz w:val="26"/>
          <w:szCs w:val="26"/>
        </w:rPr>
        <w:t>с</w:t>
      </w:r>
      <w:r w:rsidR="00366DBD">
        <w:rPr>
          <w:rFonts w:ascii="Times New Roman" w:hAnsi="Times New Roman" w:cs="Times New Roman"/>
          <w:sz w:val="26"/>
          <w:szCs w:val="26"/>
        </w:rPr>
        <w:t>т</w:t>
      </w:r>
      <w:r>
        <w:rPr>
          <w:rFonts w:ascii="Times New Roman" w:hAnsi="Times New Roman" w:cs="Times New Roman"/>
          <w:sz w:val="26"/>
          <w:szCs w:val="26"/>
        </w:rPr>
        <w:t xml:space="preserve">ить об этом </w:t>
      </w:r>
      <w:r>
        <w:rPr>
          <w:rFonts w:ascii="Times New Roman" w:hAnsi="Times New Roman" w:cs="Times New Roman"/>
          <w:sz w:val="26"/>
          <w:szCs w:val="26"/>
        </w:rPr>
        <w:lastRenderedPageBreak/>
        <w:t>заведующего Учреждением с последующим предоставлением оправдательных документов.</w:t>
      </w:r>
    </w:p>
    <w:p w:rsidR="0022595E" w:rsidRDefault="00366DBD" w:rsidP="00804D82">
      <w:pPr>
        <w:pStyle w:val="a4"/>
        <w:numPr>
          <w:ilvl w:val="1"/>
          <w:numId w:val="1"/>
        </w:numPr>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Сверхурочная работа не должна превышать для каждого работника четырех часов в течение двух дней подряд и 120 часов в год (ст. 99 ТК РФ).</w:t>
      </w:r>
    </w:p>
    <w:p w:rsidR="00366DBD" w:rsidRDefault="00366DBD" w:rsidP="00366DBD">
      <w:pPr>
        <w:pStyle w:val="a4"/>
        <w:numPr>
          <w:ilvl w:val="1"/>
          <w:numId w:val="1"/>
        </w:numPr>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Заведующий Учреждением организует учет рабочего времени работников. Уход в рабочее время по уважительной причине допускается только с разрешения заведующего Учреждением. По возвращении работник также обязан поставить в известность заведующего Учреждением.</w:t>
      </w:r>
    </w:p>
    <w:p w:rsidR="00366DBD" w:rsidRDefault="00366DBD" w:rsidP="00366DBD">
      <w:pPr>
        <w:pStyle w:val="a4"/>
        <w:numPr>
          <w:ilvl w:val="1"/>
          <w:numId w:val="1"/>
        </w:numPr>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Продолжительность рабочего дня (смены) непосредственно предшествующего нерабочему праздничному дню уменьшается на один час (ст. 95 ТК РФ).</w:t>
      </w:r>
    </w:p>
    <w:p w:rsidR="00366DBD" w:rsidRDefault="00366DBD" w:rsidP="00366DBD">
      <w:pPr>
        <w:pStyle w:val="a4"/>
        <w:numPr>
          <w:ilvl w:val="1"/>
          <w:numId w:val="1"/>
        </w:numPr>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Воспитатели и младшие воспитатели закрепляются за группами. В случае производственной необходимости заведующий имеет право перемещать персонал из группы в группу по своему усмотрению.</w:t>
      </w:r>
    </w:p>
    <w:p w:rsidR="00366DBD" w:rsidRDefault="00366DBD" w:rsidP="00366DBD">
      <w:pPr>
        <w:pStyle w:val="a4"/>
        <w:numPr>
          <w:ilvl w:val="1"/>
          <w:numId w:val="1"/>
        </w:numPr>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Работникам Учреждения запрещается:</w:t>
      </w:r>
    </w:p>
    <w:p w:rsidR="00366DBD" w:rsidRDefault="00366DBD" w:rsidP="00366DBD">
      <w:pPr>
        <w:pStyle w:val="a4"/>
        <w:tabs>
          <w:tab w:val="left" w:pos="1665"/>
        </w:tabs>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курить в помещении, в подвале и на территории Учреждения;</w:t>
      </w:r>
    </w:p>
    <w:p w:rsidR="00366DBD" w:rsidRDefault="00366DBD" w:rsidP="00366DBD">
      <w:pPr>
        <w:pStyle w:val="a4"/>
        <w:tabs>
          <w:tab w:val="left" w:pos="1665"/>
        </w:tabs>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оставлять детей без присмотра;</w:t>
      </w:r>
    </w:p>
    <w:p w:rsidR="00366DBD" w:rsidRDefault="00366DBD" w:rsidP="00366DBD">
      <w:pPr>
        <w:pStyle w:val="a4"/>
        <w:tabs>
          <w:tab w:val="left" w:pos="1665"/>
        </w:tabs>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отвлекать работников от их непосредственной работы;</w:t>
      </w:r>
    </w:p>
    <w:p w:rsidR="00366DBD" w:rsidRDefault="00366DBD" w:rsidP="00366DBD">
      <w:pPr>
        <w:pStyle w:val="a4"/>
        <w:tabs>
          <w:tab w:val="left" w:pos="1665"/>
        </w:tabs>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собирать собрания и совещания по общественным делам.</w:t>
      </w:r>
    </w:p>
    <w:p w:rsidR="00366DBD" w:rsidRDefault="00366DBD" w:rsidP="00366DBD">
      <w:pPr>
        <w:pStyle w:val="a4"/>
        <w:tabs>
          <w:tab w:val="left" w:pos="166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4.18. Работника, появившегося на своем рабочем месте, либо на территории Учреждения, где он должен выполнять трудовую функцию в состоянии алкогольного, наркотического или иного токсического опьянения, администрация не допускает к работе в данный день (смену). К такому работнику заведующий принимает меры в соответствии со ст. 81 п. 6 (б) ТК РФ.</w:t>
      </w:r>
    </w:p>
    <w:p w:rsidR="00366DBD" w:rsidRDefault="00366DBD" w:rsidP="00366DBD">
      <w:pPr>
        <w:pStyle w:val="a4"/>
        <w:tabs>
          <w:tab w:val="left" w:pos="1665"/>
        </w:tabs>
        <w:spacing w:after="0" w:line="240" w:lineRule="auto"/>
        <w:ind w:left="0" w:firstLine="709"/>
        <w:jc w:val="both"/>
        <w:rPr>
          <w:rFonts w:ascii="Times New Roman" w:hAnsi="Times New Roman" w:cs="Times New Roman"/>
          <w:sz w:val="26"/>
          <w:szCs w:val="26"/>
        </w:rPr>
      </w:pPr>
    </w:p>
    <w:p w:rsidR="00366DBD" w:rsidRPr="00366DBD" w:rsidRDefault="00366DBD" w:rsidP="00366DBD">
      <w:pPr>
        <w:pStyle w:val="a4"/>
        <w:numPr>
          <w:ilvl w:val="0"/>
          <w:numId w:val="1"/>
        </w:numPr>
        <w:tabs>
          <w:tab w:val="left" w:pos="1665"/>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Оп</w:t>
      </w:r>
      <w:r w:rsidRPr="00366DBD">
        <w:rPr>
          <w:rFonts w:ascii="Times New Roman" w:hAnsi="Times New Roman" w:cs="Times New Roman"/>
          <w:b/>
          <w:sz w:val="26"/>
          <w:szCs w:val="26"/>
        </w:rPr>
        <w:t>лата труда</w:t>
      </w:r>
    </w:p>
    <w:p w:rsidR="00305195" w:rsidRDefault="00305195" w:rsidP="00675708">
      <w:pPr>
        <w:pStyle w:val="a4"/>
        <w:spacing w:after="0" w:line="240" w:lineRule="auto"/>
        <w:ind w:left="0" w:firstLine="709"/>
        <w:jc w:val="both"/>
        <w:rPr>
          <w:rFonts w:ascii="Times New Roman" w:hAnsi="Times New Roman" w:cs="Times New Roman"/>
          <w:b/>
          <w:sz w:val="26"/>
          <w:szCs w:val="26"/>
        </w:rPr>
      </w:pPr>
    </w:p>
    <w:p w:rsidR="00366DBD" w:rsidRDefault="00366DBD" w:rsidP="00366DBD">
      <w:pPr>
        <w:pStyle w:val="a4"/>
        <w:numPr>
          <w:ilvl w:val="1"/>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Порядок, место и сроки выплаты заработной платы (ст. 136 ТК РФ):</w:t>
      </w:r>
    </w:p>
    <w:p w:rsidR="00366DBD" w:rsidRDefault="00366DBD" w:rsidP="00251C9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заработная плата работнику перечисляется на указанный </w:t>
      </w:r>
      <w:r w:rsidR="00251C9F">
        <w:rPr>
          <w:rFonts w:ascii="Times New Roman" w:hAnsi="Times New Roman" w:cs="Times New Roman"/>
          <w:sz w:val="26"/>
          <w:szCs w:val="26"/>
        </w:rPr>
        <w:t>работником счет в банке;</w:t>
      </w:r>
    </w:p>
    <w:p w:rsidR="00251C9F" w:rsidRDefault="00251C9F" w:rsidP="00251C9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заработная плата выплачивается два раза в месяц (7 и 22 числа каждого месяца);</w:t>
      </w:r>
    </w:p>
    <w:p w:rsidR="00251C9F" w:rsidRDefault="00251C9F" w:rsidP="00251C9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при совпадении дня выплаты с выходным или нерабочим праздничным днем выплата заработной платы производится на кануне этого дня;</w:t>
      </w:r>
    </w:p>
    <w:p w:rsidR="00251C9F" w:rsidRDefault="00251C9F" w:rsidP="00251C9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работнику выдается расчетный листок, в котором расписаны составные части заработной платы, причитающейся ему за соответствующий период, а также размер удержаний и их основание.</w:t>
      </w:r>
    </w:p>
    <w:p w:rsidR="00251C9F" w:rsidRDefault="00251C9F" w:rsidP="00251C9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5.2. Размеры должностных окладов, повышающих коэффициентов, выплаты компенсационного и стимулирующего характера устанав</w:t>
      </w:r>
      <w:r w:rsidR="00D06737">
        <w:rPr>
          <w:rFonts w:ascii="Times New Roman" w:hAnsi="Times New Roman" w:cs="Times New Roman"/>
          <w:sz w:val="26"/>
          <w:szCs w:val="26"/>
        </w:rPr>
        <w:t>ливаются на основании Положения об оплате труда Учреждения, и Положения о выплатах стимулирующего характера и премий работникам Учреждения.</w:t>
      </w:r>
    </w:p>
    <w:p w:rsidR="00D06737" w:rsidRDefault="00D06737" w:rsidP="00251C9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5.3. Оплата отпуска производится не позднее, чем за три дня до его начала.</w:t>
      </w:r>
    </w:p>
    <w:p w:rsidR="00D06737" w:rsidRDefault="00D06737" w:rsidP="00251C9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5.4. При прекращении трудового договора, выплата всех сумм, причитающихся работнику, производится в день его увольнения в соответствии со ст. 140 ТК РФ.</w:t>
      </w:r>
    </w:p>
    <w:p w:rsidR="00D06737" w:rsidRDefault="00D06737" w:rsidP="00251C9F">
      <w:pPr>
        <w:spacing w:after="0" w:line="240" w:lineRule="auto"/>
        <w:ind w:firstLine="709"/>
        <w:jc w:val="both"/>
        <w:rPr>
          <w:rFonts w:ascii="Times New Roman" w:hAnsi="Times New Roman" w:cs="Times New Roman"/>
          <w:sz w:val="26"/>
          <w:szCs w:val="26"/>
        </w:rPr>
      </w:pPr>
    </w:p>
    <w:p w:rsidR="00D06737" w:rsidRDefault="00D06737" w:rsidP="00D06737">
      <w:pPr>
        <w:pStyle w:val="a4"/>
        <w:numPr>
          <w:ilvl w:val="0"/>
          <w:numId w:val="1"/>
        </w:numPr>
        <w:spacing w:after="0" w:line="240" w:lineRule="auto"/>
        <w:jc w:val="both"/>
        <w:rPr>
          <w:rFonts w:ascii="Times New Roman" w:hAnsi="Times New Roman" w:cs="Times New Roman"/>
          <w:b/>
          <w:sz w:val="26"/>
          <w:szCs w:val="26"/>
        </w:rPr>
      </w:pPr>
      <w:r w:rsidRPr="00D06737">
        <w:rPr>
          <w:rFonts w:ascii="Times New Roman" w:hAnsi="Times New Roman" w:cs="Times New Roman"/>
          <w:b/>
          <w:sz w:val="26"/>
          <w:szCs w:val="26"/>
        </w:rPr>
        <w:t>Время отдыха</w:t>
      </w:r>
    </w:p>
    <w:p w:rsidR="00D06737" w:rsidRDefault="00D06737" w:rsidP="00D06737">
      <w:pPr>
        <w:pStyle w:val="a4"/>
        <w:spacing w:after="0" w:line="240" w:lineRule="auto"/>
        <w:jc w:val="both"/>
        <w:rPr>
          <w:rFonts w:ascii="Times New Roman" w:hAnsi="Times New Roman" w:cs="Times New Roman"/>
          <w:b/>
          <w:sz w:val="26"/>
          <w:szCs w:val="26"/>
        </w:rPr>
      </w:pPr>
    </w:p>
    <w:p w:rsidR="00D06737" w:rsidRDefault="00D06737" w:rsidP="00D06737">
      <w:pPr>
        <w:pStyle w:val="a4"/>
        <w:numPr>
          <w:ilvl w:val="1"/>
          <w:numId w:val="1"/>
        </w:numPr>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lastRenderedPageBreak/>
        <w:t>Время отдыха –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D06737" w:rsidRDefault="00D06737" w:rsidP="00D06737">
      <w:pPr>
        <w:pStyle w:val="a4"/>
        <w:numPr>
          <w:ilvl w:val="1"/>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Видами времени отдыха являются (ст. 107 ТК РФ):</w:t>
      </w:r>
    </w:p>
    <w:p w:rsidR="00D06737" w:rsidRDefault="00D06737" w:rsidP="00D06737">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перерывы в течение дня (смены);</w:t>
      </w:r>
    </w:p>
    <w:p w:rsidR="00D06737" w:rsidRDefault="00D06737" w:rsidP="00D06737">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выходные дни (еженедельный непрерывный отдых);</w:t>
      </w:r>
    </w:p>
    <w:p w:rsidR="00D06737" w:rsidRDefault="00D06737" w:rsidP="00D06737">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нерабочие праздничные дни;</w:t>
      </w:r>
    </w:p>
    <w:p w:rsidR="00D06737" w:rsidRDefault="00D06737" w:rsidP="00D06737">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отпуска.</w:t>
      </w:r>
    </w:p>
    <w:p w:rsidR="00D06737" w:rsidRDefault="00D06737"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6.3. По условиям производства </w:t>
      </w:r>
      <w:r w:rsidR="00F65266">
        <w:rPr>
          <w:rFonts w:ascii="Times New Roman" w:hAnsi="Times New Roman" w:cs="Times New Roman"/>
          <w:sz w:val="26"/>
          <w:szCs w:val="26"/>
        </w:rPr>
        <w:t>предоставления перерыва для отдыха и питания не возможно следующим категориям работников: воспитатели, повара, кухонная рабочая, сторожа. Поэтому им предоставляется возможность отдыха и приема пищи в рабочее время.</w:t>
      </w:r>
    </w:p>
    <w:p w:rsidR="00F4384E" w:rsidRDefault="00F4384E"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6.4. Работающим на открытом воздухе в холодное время года (рабочему по комплексному обслуживанию и ремонту здания с функционалом дворника) предоставляются в необходимых случаях перерывы для обогрева, которые включаются в рабочее время (ст. 109 ТК РФ).</w:t>
      </w:r>
    </w:p>
    <w:p w:rsidR="00F4384E" w:rsidRDefault="00F4384E"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6.5. При пятидневной рабочей неделе всем работникам предоставляются 2 выходных дня в неделю: суббота и воскресенье (ст. 111 ТК РФ).</w:t>
      </w:r>
    </w:p>
    <w:p w:rsidR="00F4384E" w:rsidRDefault="00F4384E"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6.6. Нерабочими праздничными днями в РФ являются (ст. 112 ТК РФ):</w:t>
      </w:r>
    </w:p>
    <w:p w:rsidR="00F4384E" w:rsidRDefault="00F4384E"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- 1, 2, 3, 4, 5, 6, 8 января – Новогодние каникулы;</w:t>
      </w:r>
    </w:p>
    <w:p w:rsidR="00F4384E" w:rsidRDefault="00F4384E"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- 7 января – Рождество Христово;</w:t>
      </w:r>
    </w:p>
    <w:p w:rsidR="00F4384E" w:rsidRDefault="00F4384E"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- 23 февраля – День защитника Отечества;</w:t>
      </w:r>
    </w:p>
    <w:p w:rsidR="00F4384E" w:rsidRDefault="00F4384E"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- 8 марта – Международный женский день;</w:t>
      </w:r>
    </w:p>
    <w:p w:rsidR="00F4384E" w:rsidRDefault="00F4384E"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- 1 мая – Праздник весны и труда;</w:t>
      </w:r>
    </w:p>
    <w:p w:rsidR="00F4384E" w:rsidRDefault="00F4384E"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- 9 мая -  День Победы;</w:t>
      </w:r>
    </w:p>
    <w:p w:rsidR="00F4384E" w:rsidRDefault="00F4384E"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- 12 июня – День России;</w:t>
      </w:r>
    </w:p>
    <w:p w:rsidR="00F4384E" w:rsidRDefault="00F4384E"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336726">
        <w:rPr>
          <w:rFonts w:ascii="Times New Roman" w:hAnsi="Times New Roman" w:cs="Times New Roman"/>
          <w:sz w:val="26"/>
          <w:szCs w:val="26"/>
        </w:rPr>
        <w:t>4 ноября – День народного единства.</w:t>
      </w:r>
    </w:p>
    <w:p w:rsidR="00336726" w:rsidRDefault="00336726"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При совпадении выходного и нерабочего праздничного дней выходной день переносится на следующий после праздничного рабочий день.</w:t>
      </w:r>
    </w:p>
    <w:p w:rsidR="00336726" w:rsidRDefault="00336726"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Наличие в календарном месяце нерабочих праздничных дней не является основанием для снижения заработной платы работникам, получающим оклад.</w:t>
      </w:r>
    </w:p>
    <w:p w:rsidR="00336726" w:rsidRDefault="00336726"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6.7. Оплата труда в нерабочие праздничные и выходные дни производиться не менее чем в двойном размере или предоставляется другой день отдыха, в этом случае работа в нерабочий праздничный день оплачивается в одинарном размере, а день отдыха оплате не подлежит (ст. 153 ТК РФ),</w:t>
      </w:r>
    </w:p>
    <w:p w:rsidR="00336726" w:rsidRDefault="00336726"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6.8. Всем работникам </w:t>
      </w:r>
      <w:r w:rsidR="009D5B2E">
        <w:rPr>
          <w:rFonts w:ascii="Times New Roman" w:hAnsi="Times New Roman" w:cs="Times New Roman"/>
          <w:sz w:val="26"/>
          <w:szCs w:val="26"/>
        </w:rPr>
        <w:t>предоставляются ежегодные отпуска с сохранением места работы, должности и среднего заработка (ст. 114 ТК РФ).</w:t>
      </w:r>
    </w:p>
    <w:p w:rsidR="009D5B2E" w:rsidRDefault="009D5B2E"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6.9. График отпусков составляется на каждый календарный год не позднее, чем за две недели до наступления календарного года (ст. 123 ТК РФ).</w:t>
      </w:r>
    </w:p>
    <w:p w:rsidR="009D5B2E" w:rsidRDefault="009D5B2E"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6.10. Право на использование оплачиваемого отпуска за первый г</w:t>
      </w:r>
      <w:r w:rsidR="00D8744E">
        <w:rPr>
          <w:rFonts w:ascii="Times New Roman" w:hAnsi="Times New Roman" w:cs="Times New Roman"/>
          <w:sz w:val="26"/>
          <w:szCs w:val="26"/>
        </w:rPr>
        <w:t>од работы возникает у работника</w:t>
      </w:r>
      <w:r>
        <w:rPr>
          <w:rFonts w:ascii="Times New Roman" w:hAnsi="Times New Roman" w:cs="Times New Roman"/>
          <w:sz w:val="26"/>
          <w:szCs w:val="26"/>
        </w:rPr>
        <w:t xml:space="preserve"> по исте</w:t>
      </w:r>
      <w:r w:rsidR="00D8744E">
        <w:rPr>
          <w:rFonts w:ascii="Times New Roman" w:hAnsi="Times New Roman" w:cs="Times New Roman"/>
          <w:sz w:val="26"/>
          <w:szCs w:val="26"/>
        </w:rPr>
        <w:t>чении 6 месяцев его непрерывной работы в данной организации (ст. 122 ТК РФ). По соглашению сторон оплачиваемый отпуск работнику может быть предоставлен и до истечения 6 месяцев.</w:t>
      </w:r>
    </w:p>
    <w:p w:rsidR="00D8744E" w:rsidRDefault="00D8744E"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До истечения 6 месяцев непрерывной работы оплачиваемый отпуск по заявлению работника предоставляется:</w:t>
      </w:r>
    </w:p>
    <w:p w:rsidR="00D8744E" w:rsidRDefault="00486BB7"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женщинам перед отпуском по беременности и родам или непосредственно после него;</w:t>
      </w:r>
    </w:p>
    <w:p w:rsidR="00486BB7" w:rsidRDefault="00486BB7"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работнику до 18 лет;</w:t>
      </w:r>
    </w:p>
    <w:p w:rsidR="00486BB7" w:rsidRDefault="00486BB7"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работнику, усыновившего ребенка в возрасте до 3 лет;</w:t>
      </w:r>
    </w:p>
    <w:p w:rsidR="00486BB7" w:rsidRDefault="00486BB7"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в других случаях, предусмотренных законодательством.</w:t>
      </w:r>
    </w:p>
    <w:p w:rsidR="00486BB7" w:rsidRDefault="00486BB7"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Отпуск за второй и последующие годы работы предоставляется в любое время года в соответствии с графиком отпусков, утвержденным работодателем.</w:t>
      </w:r>
    </w:p>
    <w:p w:rsidR="00486BB7" w:rsidRDefault="00486BB7"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6.11. По соглашению между работником и работодателем ежегодный оплачиваемый отпуск может быть разделен на части. При этом хотя бы одна часть должна быть не менее 14 календарных дней.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года или присоединена к отпуску за следующий рабочий год (ст. 125 ТК РФ).</w:t>
      </w:r>
    </w:p>
    <w:p w:rsidR="00486BB7" w:rsidRDefault="00486BB7"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6.12. В ряде случаев работодатель обязан предоставить по письменному заявлению работника отпуск без сохранения заработной платы (ст. 128 ТК РФ):</w:t>
      </w:r>
    </w:p>
    <w:p w:rsidR="00486BB7" w:rsidRDefault="00486BB7"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участникам ВОВ до 35 календарных дней в году;</w:t>
      </w:r>
    </w:p>
    <w:p w:rsidR="00486BB7" w:rsidRDefault="00486BB7"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работающим пенсионерам по старости (по возрасту) до 14 </w:t>
      </w:r>
      <w:r w:rsidR="00E45FFF">
        <w:rPr>
          <w:rFonts w:ascii="Times New Roman" w:hAnsi="Times New Roman" w:cs="Times New Roman"/>
          <w:sz w:val="26"/>
          <w:szCs w:val="26"/>
        </w:rPr>
        <w:t>календарных дней;</w:t>
      </w:r>
    </w:p>
    <w:p w:rsidR="00E45FFF" w:rsidRDefault="00E45FFF"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E45FFF" w:rsidRDefault="00E45FFF"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работающим инвалидам – до 60 календарных дней в году;</w:t>
      </w:r>
    </w:p>
    <w:p w:rsidR="00E45FFF" w:rsidRDefault="00E45FFF" w:rsidP="00F6526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работникам в случаях рождения ребенка, регистрации брака, смерти близких родственников до 5 календарных дней;</w:t>
      </w:r>
    </w:p>
    <w:p w:rsidR="00E45FFF" w:rsidRDefault="00E45FFF" w:rsidP="00E45FFF">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работникам, которым необходимо санаторно-курортное лечение, а очередной отпуск использован.</w:t>
      </w:r>
    </w:p>
    <w:p w:rsidR="00343FAA" w:rsidRDefault="00343FAA" w:rsidP="00E45FFF">
      <w:pPr>
        <w:spacing w:after="0" w:line="240" w:lineRule="auto"/>
        <w:ind w:firstLine="720"/>
        <w:jc w:val="both"/>
        <w:rPr>
          <w:rFonts w:ascii="Times New Roman" w:hAnsi="Times New Roman" w:cs="Times New Roman"/>
          <w:sz w:val="26"/>
          <w:szCs w:val="26"/>
        </w:rPr>
      </w:pPr>
    </w:p>
    <w:p w:rsidR="00343FAA" w:rsidRDefault="00343FAA" w:rsidP="00343FAA">
      <w:pPr>
        <w:pStyle w:val="a4"/>
        <w:numPr>
          <w:ilvl w:val="0"/>
          <w:numId w:val="1"/>
        </w:numPr>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Дисциплина труда</w:t>
      </w:r>
    </w:p>
    <w:p w:rsidR="00343FAA" w:rsidRDefault="00343FAA" w:rsidP="00343FAA">
      <w:pPr>
        <w:pStyle w:val="a4"/>
        <w:spacing w:after="0" w:line="240" w:lineRule="auto"/>
        <w:ind w:left="709"/>
        <w:jc w:val="both"/>
        <w:rPr>
          <w:rFonts w:ascii="Times New Roman" w:hAnsi="Times New Roman" w:cs="Times New Roman"/>
          <w:b/>
          <w:sz w:val="26"/>
          <w:szCs w:val="26"/>
        </w:rPr>
      </w:pPr>
    </w:p>
    <w:p w:rsidR="00343FAA" w:rsidRDefault="00343FAA" w:rsidP="00343FAA">
      <w:pPr>
        <w:pStyle w:val="a4"/>
        <w:numPr>
          <w:ilvl w:val="1"/>
          <w:numId w:val="1"/>
        </w:numPr>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Работодатель поощряет работников, добросовестно исполняющих свои трудовые обязанности, за улучшение качества воспитательных и образовательных задач, за творчество и инициативу применяют следующие поощрения (ст. 191 ТК РФ):</w:t>
      </w:r>
    </w:p>
    <w:p w:rsidR="00343FAA" w:rsidRDefault="00343FAA" w:rsidP="00343FAA">
      <w:pPr>
        <w:pStyle w:val="a4"/>
        <w:spacing w:after="0" w:line="240" w:lineRule="auto"/>
        <w:jc w:val="both"/>
        <w:rPr>
          <w:rFonts w:ascii="Times New Roman" w:hAnsi="Times New Roman" w:cs="Times New Roman"/>
          <w:sz w:val="26"/>
          <w:szCs w:val="26"/>
        </w:rPr>
      </w:pPr>
      <w:r>
        <w:rPr>
          <w:rFonts w:ascii="Times New Roman" w:hAnsi="Times New Roman" w:cs="Times New Roman"/>
          <w:sz w:val="26"/>
          <w:szCs w:val="26"/>
        </w:rPr>
        <w:t>- объявляет благодарности;</w:t>
      </w:r>
    </w:p>
    <w:p w:rsidR="00343FAA" w:rsidRDefault="00343FAA" w:rsidP="00343FAA">
      <w:pPr>
        <w:pStyle w:val="a4"/>
        <w:spacing w:after="0" w:line="240" w:lineRule="auto"/>
        <w:jc w:val="both"/>
        <w:rPr>
          <w:rFonts w:ascii="Times New Roman" w:hAnsi="Times New Roman" w:cs="Times New Roman"/>
          <w:sz w:val="26"/>
          <w:szCs w:val="26"/>
        </w:rPr>
      </w:pPr>
      <w:r>
        <w:rPr>
          <w:rFonts w:ascii="Times New Roman" w:hAnsi="Times New Roman" w:cs="Times New Roman"/>
          <w:sz w:val="26"/>
          <w:szCs w:val="26"/>
        </w:rPr>
        <w:t>- выдает премию;</w:t>
      </w:r>
    </w:p>
    <w:p w:rsidR="00343FAA" w:rsidRDefault="00343FAA" w:rsidP="00343FAA">
      <w:pPr>
        <w:pStyle w:val="a4"/>
        <w:spacing w:after="0" w:line="240" w:lineRule="auto"/>
        <w:jc w:val="both"/>
        <w:rPr>
          <w:rFonts w:ascii="Times New Roman" w:hAnsi="Times New Roman" w:cs="Times New Roman"/>
          <w:sz w:val="26"/>
          <w:szCs w:val="26"/>
        </w:rPr>
      </w:pPr>
      <w:r>
        <w:rPr>
          <w:rFonts w:ascii="Times New Roman" w:hAnsi="Times New Roman" w:cs="Times New Roman"/>
          <w:sz w:val="26"/>
          <w:szCs w:val="26"/>
        </w:rPr>
        <w:t>- награждает почетной грамотой.</w:t>
      </w:r>
    </w:p>
    <w:p w:rsidR="00343FAA" w:rsidRDefault="00343FAA" w:rsidP="00343FAA">
      <w:pPr>
        <w:pStyle w:val="a4"/>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За особые трудовые заслуги представляет в вышестоящие органы к государственным наградам.</w:t>
      </w:r>
    </w:p>
    <w:p w:rsidR="00343FAA" w:rsidRDefault="00343FAA" w:rsidP="00343FAA">
      <w:pPr>
        <w:pStyle w:val="a4"/>
        <w:spacing w:after="0" w:line="240" w:lineRule="auto"/>
        <w:jc w:val="both"/>
        <w:rPr>
          <w:rFonts w:ascii="Times New Roman" w:hAnsi="Times New Roman" w:cs="Times New Roman"/>
          <w:sz w:val="26"/>
          <w:szCs w:val="26"/>
        </w:rPr>
      </w:pPr>
      <w:r>
        <w:rPr>
          <w:rFonts w:ascii="Times New Roman" w:hAnsi="Times New Roman" w:cs="Times New Roman"/>
          <w:sz w:val="26"/>
          <w:szCs w:val="26"/>
        </w:rPr>
        <w:t>Поощрения объявляются в приказе и заносятся в трудовую книжку.</w:t>
      </w:r>
    </w:p>
    <w:p w:rsidR="00343FAA" w:rsidRDefault="00343FAA" w:rsidP="00343FAA">
      <w:pPr>
        <w:pStyle w:val="a4"/>
        <w:numPr>
          <w:ilvl w:val="1"/>
          <w:numId w:val="1"/>
        </w:numPr>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За совершение дисциплинарного проступка, т.е. неисполнение и ненадлежащее исполнение работников возложенных на него трудовых обязанностей, работодатель имеет право применить следующие дисциплинарные взыскания (ст. 192 ТК РФ):</w:t>
      </w:r>
    </w:p>
    <w:p w:rsidR="00343FAA" w:rsidRDefault="00343FAA" w:rsidP="00343F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замечание;</w:t>
      </w:r>
    </w:p>
    <w:p w:rsidR="00343FAA" w:rsidRDefault="00343FAA" w:rsidP="00343F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выговор;</w:t>
      </w:r>
    </w:p>
    <w:p w:rsidR="00343FAA" w:rsidRDefault="00343FAA" w:rsidP="00343F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увольнение по соответствующим основаниям.</w:t>
      </w:r>
    </w:p>
    <w:p w:rsidR="00343FAA" w:rsidRDefault="00343FAA" w:rsidP="00343F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7.3. До применения дисциплинарного взыскания работодатель должен</w:t>
      </w:r>
      <w:r w:rsidR="007644DF">
        <w:rPr>
          <w:rFonts w:ascii="Times New Roman" w:hAnsi="Times New Roman" w:cs="Times New Roman"/>
          <w:sz w:val="26"/>
          <w:szCs w:val="26"/>
        </w:rPr>
        <w:t xml:space="preserve"> затребовать от работника объяснения в письменной форме. В случае отказа работника дать указанное объяснение составляется соответствующий акт (ст. 143 ТК РФ).</w:t>
      </w:r>
    </w:p>
    <w:p w:rsidR="007644DF" w:rsidRDefault="007644DF" w:rsidP="00343F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Отказ работника дать объяснение не является препятствием для применения дисциплинарного взыскания.</w:t>
      </w:r>
    </w:p>
    <w:p w:rsidR="007644DF" w:rsidRDefault="007644DF" w:rsidP="00343F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7.4. Дисциплинарное взыскание применяется непосредственно за обнаружение проступка, но не позднее 1 месяца со дня обнаружения проступка, не считая времени болезни работника, пребывания его в отпуске.</w:t>
      </w:r>
    </w:p>
    <w:p w:rsidR="007644DF" w:rsidRDefault="007644DF" w:rsidP="00343F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7.5. За каждое нарушение трудовой дисциплины может быть применено только одно дисциплинарное взыскание.</w:t>
      </w:r>
    </w:p>
    <w:p w:rsidR="007644DF" w:rsidRDefault="007644DF" w:rsidP="00343F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7.6. Дисциплинарное взыскание оформляется приказом и объявляется работнику под роспись в трехдневный срок со дня его издания. В случае отказа работника подписать указанный приказ составляется соответствующий акт.</w:t>
      </w:r>
    </w:p>
    <w:p w:rsidR="007644DF" w:rsidRDefault="007644DF" w:rsidP="00343F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7644DF" w:rsidRDefault="007644DF" w:rsidP="00343F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7.8. Досрочное снятие дисциплинарного взыскания </w:t>
      </w:r>
      <w:r w:rsidR="00AF21E3">
        <w:rPr>
          <w:rFonts w:ascii="Times New Roman" w:hAnsi="Times New Roman" w:cs="Times New Roman"/>
          <w:sz w:val="26"/>
          <w:szCs w:val="26"/>
        </w:rPr>
        <w:t>возможно по собственной инициативе работодателя, применившего взыскания. Так и по ходатайству представительного органа работников. Работник вправе сам обратиться с просьбой о снятии дисциплинарного взыскания.</w:t>
      </w:r>
    </w:p>
    <w:p w:rsidR="00AF21E3" w:rsidRDefault="00AF21E3" w:rsidP="00343F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 досрочном снятии дисциплинарного взыскания издается приказ (распоряжение).</w:t>
      </w:r>
    </w:p>
    <w:p w:rsidR="00AF21E3" w:rsidRDefault="00AF21E3" w:rsidP="00343F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Работник, с которого досрочно снято дисциплинарное взыскание, считается не подвергшимся взысканию.</w:t>
      </w:r>
    </w:p>
    <w:p w:rsidR="00AF21E3" w:rsidRDefault="00AF21E3" w:rsidP="00343F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7.9. В течение срока действия дисциплинарного взыскания, меры поощрения к работнику не применяются.</w:t>
      </w:r>
    </w:p>
    <w:p w:rsidR="00AF21E3" w:rsidRDefault="00AF21E3" w:rsidP="00343F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7.10. Увольнение в качестве дисциплинарного взыскания может быть применено (ст. 81 ТК РФ):</w:t>
      </w:r>
    </w:p>
    <w:p w:rsidR="00AF21E3" w:rsidRDefault="00AF21E3" w:rsidP="00343F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за неоднократное неисполнение работником без уважительных причин трудовых обязанностей, если он имеет дисциплинарное взыскание;</w:t>
      </w:r>
    </w:p>
    <w:p w:rsidR="00AF21E3" w:rsidRDefault="00AF21E3" w:rsidP="00343F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за однократное грубое нарушение работником трудовых обязанностей;</w:t>
      </w:r>
    </w:p>
    <w:p w:rsidR="00AF21E3" w:rsidRDefault="00AF21E3" w:rsidP="00343F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за прогул, т.е.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 часов подряд в течение рабочего дня (смены);</w:t>
      </w:r>
    </w:p>
    <w:p w:rsidR="00AF21E3" w:rsidRDefault="00AF21E3" w:rsidP="00343F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за появление на работе в состоянии алкогольного, наркотического или иного токсического опьянения;</w:t>
      </w:r>
    </w:p>
    <w:p w:rsidR="00AF21E3" w:rsidRDefault="00AF21E3" w:rsidP="00343F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за разглашение охраняемой законом тайны (коммерческой, служебной и иной)</w:t>
      </w:r>
      <w:r w:rsidR="006903AE">
        <w:rPr>
          <w:rFonts w:ascii="Times New Roman" w:hAnsi="Times New Roman" w:cs="Times New Roman"/>
          <w:sz w:val="26"/>
          <w:szCs w:val="26"/>
        </w:rPr>
        <w:t>, ставшей известной работнику в связи с исполнением им трудовых обязанностей, в том числе разглашения персональных данных другого работника;</w:t>
      </w:r>
    </w:p>
    <w:p w:rsidR="006903AE" w:rsidRDefault="006903AE" w:rsidP="00343F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за совершение по месту работы хищения (в том числе мелкого), чужого имущества, растраты, умышленного повреждения его или уничтожения,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903AE" w:rsidRDefault="006903AE" w:rsidP="00343F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за нарушения работником требований по охране труда, если это нарушение повлекло за собой несчастный случай, аварию, катастрофу, либо заведомо создавало реальную угрозу наступления таких последствий;</w:t>
      </w:r>
    </w:p>
    <w:p w:rsidR="006903AE" w:rsidRDefault="006903AE" w:rsidP="00343F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за виновные действия, дающие основания для утраты доверия, либо соответственно аморальный поступок совершены работником по месту работы и в связи с исполнением м трудовых обязанностей;</w:t>
      </w:r>
    </w:p>
    <w:p w:rsidR="00E45FFF" w:rsidRDefault="006903AE" w:rsidP="006903A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за совершение работником, </w:t>
      </w:r>
      <w:r w:rsidR="0087203E">
        <w:rPr>
          <w:rFonts w:ascii="Times New Roman" w:hAnsi="Times New Roman" w:cs="Times New Roman"/>
          <w:sz w:val="26"/>
          <w:szCs w:val="26"/>
        </w:rPr>
        <w:t>выполняющим воспитательные функции, аморального поступка, несовместимого с продолжением данной работы.</w:t>
      </w:r>
    </w:p>
    <w:p w:rsidR="0087203E" w:rsidRDefault="0087203E" w:rsidP="006903A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7.11. Педагогические работника могут быть уволены при совершении аморального проступка, несовместимого с продолжением данной работы.</w:t>
      </w:r>
    </w:p>
    <w:p w:rsidR="0087203E" w:rsidRDefault="0087203E" w:rsidP="006903A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Увольнения в порядке дисциплинарного взыскания, а также увольнение в связи с аморальным поступком и применение мер физического или психического насилия к ребенку.</w:t>
      </w:r>
    </w:p>
    <w:p w:rsidR="0087203E" w:rsidRDefault="0087203E" w:rsidP="006903A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7.12. Дисциплинарные взыскания к заведующему Учреждением применяются учредителем, который имеет право назначать заведующего на конкурсной основе и увольнять.</w:t>
      </w:r>
    </w:p>
    <w:p w:rsidR="0087203E" w:rsidRDefault="0087203E" w:rsidP="006903AE">
      <w:pPr>
        <w:spacing w:after="0" w:line="240" w:lineRule="auto"/>
        <w:ind w:firstLine="709"/>
        <w:jc w:val="both"/>
        <w:rPr>
          <w:rFonts w:ascii="Times New Roman" w:hAnsi="Times New Roman" w:cs="Times New Roman"/>
          <w:sz w:val="26"/>
          <w:szCs w:val="26"/>
        </w:rPr>
      </w:pPr>
    </w:p>
    <w:p w:rsidR="0087203E" w:rsidRDefault="0087203E" w:rsidP="0087203E">
      <w:pPr>
        <w:pStyle w:val="a4"/>
        <w:numPr>
          <w:ilvl w:val="0"/>
          <w:numId w:val="1"/>
        </w:numPr>
        <w:spacing w:after="0" w:line="240" w:lineRule="auto"/>
        <w:ind w:hanging="11"/>
        <w:jc w:val="both"/>
        <w:rPr>
          <w:rFonts w:ascii="Times New Roman" w:hAnsi="Times New Roman" w:cs="Times New Roman"/>
          <w:b/>
          <w:sz w:val="26"/>
          <w:szCs w:val="26"/>
        </w:rPr>
      </w:pPr>
      <w:r w:rsidRPr="0087203E">
        <w:rPr>
          <w:rFonts w:ascii="Times New Roman" w:hAnsi="Times New Roman" w:cs="Times New Roman"/>
          <w:b/>
          <w:sz w:val="26"/>
          <w:szCs w:val="26"/>
        </w:rPr>
        <w:t>Охрана труда</w:t>
      </w:r>
    </w:p>
    <w:p w:rsidR="0087203E" w:rsidRDefault="0087203E" w:rsidP="0087203E">
      <w:pPr>
        <w:pStyle w:val="a4"/>
        <w:spacing w:after="0" w:line="240" w:lineRule="auto"/>
        <w:jc w:val="both"/>
        <w:rPr>
          <w:rFonts w:ascii="Times New Roman" w:hAnsi="Times New Roman" w:cs="Times New Roman"/>
          <w:b/>
          <w:sz w:val="26"/>
          <w:szCs w:val="26"/>
        </w:rPr>
      </w:pPr>
    </w:p>
    <w:p w:rsidR="0087203E" w:rsidRPr="0087203E" w:rsidRDefault="0087203E" w:rsidP="008E3B61">
      <w:pPr>
        <w:pStyle w:val="a4"/>
        <w:numPr>
          <w:ilvl w:val="1"/>
          <w:numId w:val="1"/>
        </w:numPr>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Охрана труда </w:t>
      </w:r>
      <w:r w:rsidR="008E3B61">
        <w:rPr>
          <w:rFonts w:ascii="Times New Roman" w:hAnsi="Times New Roman" w:cs="Times New Roman"/>
          <w:sz w:val="26"/>
          <w:szCs w:val="26"/>
        </w:rPr>
        <w:t>–</w:t>
      </w:r>
      <w:r>
        <w:rPr>
          <w:rFonts w:ascii="Times New Roman" w:hAnsi="Times New Roman" w:cs="Times New Roman"/>
          <w:sz w:val="26"/>
          <w:szCs w:val="26"/>
        </w:rPr>
        <w:t xml:space="preserve"> </w:t>
      </w:r>
      <w:r w:rsidR="008E3B61">
        <w:rPr>
          <w:rFonts w:ascii="Times New Roman" w:hAnsi="Times New Roman" w:cs="Times New Roman"/>
          <w:sz w:val="26"/>
          <w:szCs w:val="26"/>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и иные мероприятия (ст. 209 ТК РФ).</w:t>
      </w:r>
    </w:p>
    <w:p w:rsidR="0087203E" w:rsidRDefault="008E3B61" w:rsidP="008E3B61">
      <w:pPr>
        <w:pStyle w:val="a4"/>
        <w:numPr>
          <w:ilvl w:val="1"/>
          <w:numId w:val="1"/>
        </w:numPr>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Работодатель обязан обеспечить безопасные условия и охрану труда (ст. 212 ТК РФ):</w:t>
      </w:r>
    </w:p>
    <w:p w:rsidR="008E3B61" w:rsidRDefault="008E3B61" w:rsidP="008E3B6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безопасность работников при эксплуатации здания, сооружений, оборудования;</w:t>
      </w:r>
    </w:p>
    <w:p w:rsidR="008E3B61" w:rsidRDefault="008E3B61" w:rsidP="008E3B6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обучение безопасным методам и приемам выполнения работ и оказание первой помощи пострадавшим на производстве;</w:t>
      </w:r>
    </w:p>
    <w:p w:rsidR="008E3B61" w:rsidRDefault="008E3B61" w:rsidP="008E3B6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проведение инструктажа по охране труда;</w:t>
      </w:r>
    </w:p>
    <w:p w:rsidR="008E3B61" w:rsidRDefault="008E3B61" w:rsidP="008E3B6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проверку знания требований охраны труда;</w:t>
      </w:r>
    </w:p>
    <w:p w:rsidR="008E3B61" w:rsidRDefault="008E3B61" w:rsidP="008E3B6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проведение специальной оценки условий труда в соответствии с законодательством о специальной оценке условий труда;</w:t>
      </w:r>
    </w:p>
    <w:p w:rsidR="008E3B61" w:rsidRDefault="008E3B61" w:rsidP="008E3B6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принятие мер по предотвращению аварийных ситуаций;</w:t>
      </w:r>
    </w:p>
    <w:p w:rsidR="008E3B61" w:rsidRDefault="008E3B61" w:rsidP="008E3B6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расследование и учет несчастных случаев на производстве;</w:t>
      </w:r>
    </w:p>
    <w:p w:rsidR="008E3B61" w:rsidRDefault="008E3B61" w:rsidP="008E3B6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обязательное социальное страхование работников от несчастных случаев на производстве;</w:t>
      </w:r>
    </w:p>
    <w:p w:rsidR="008E3B61" w:rsidRDefault="008E3B61" w:rsidP="008E3B6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ознакомление работников с требованиями охраны труда.</w:t>
      </w:r>
    </w:p>
    <w:p w:rsidR="008E3B61" w:rsidRDefault="008E3B61" w:rsidP="008E3B6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8.3. Работник обязан (ст. 214 ТК РФ):</w:t>
      </w:r>
    </w:p>
    <w:p w:rsidR="008E3B61" w:rsidRDefault="008E3B61" w:rsidP="008E3B6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соблюдать требования охраны труда;</w:t>
      </w:r>
    </w:p>
    <w:p w:rsidR="008E3B61" w:rsidRDefault="008E3B61" w:rsidP="008E3B6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проходить обучение безопасным методам и приемам выполнения работ и оказание первой помощи, пострадавшим на производстве, инструктаж по охране труда, проверку знаний требований </w:t>
      </w:r>
      <w:r w:rsidR="009439A1">
        <w:rPr>
          <w:rFonts w:ascii="Times New Roman" w:hAnsi="Times New Roman" w:cs="Times New Roman"/>
          <w:sz w:val="26"/>
          <w:szCs w:val="26"/>
        </w:rPr>
        <w:t>охраны труда;</w:t>
      </w:r>
    </w:p>
    <w:p w:rsidR="009439A1" w:rsidRDefault="009439A1" w:rsidP="008E3B61">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немедленно извещать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w:t>
      </w:r>
    </w:p>
    <w:p w:rsidR="009439A1" w:rsidRDefault="009439A1" w:rsidP="008E3B61">
      <w:pPr>
        <w:pStyle w:val="a4"/>
        <w:spacing w:after="0" w:line="240" w:lineRule="auto"/>
        <w:ind w:left="0" w:firstLine="709"/>
        <w:jc w:val="both"/>
        <w:rPr>
          <w:rFonts w:ascii="Times New Roman" w:hAnsi="Times New Roman" w:cs="Times New Roman"/>
          <w:sz w:val="26"/>
          <w:szCs w:val="26"/>
        </w:rPr>
      </w:pPr>
    </w:p>
    <w:p w:rsidR="009439A1" w:rsidRPr="009439A1" w:rsidRDefault="009439A1" w:rsidP="009439A1">
      <w:pPr>
        <w:pStyle w:val="a4"/>
        <w:numPr>
          <w:ilvl w:val="0"/>
          <w:numId w:val="1"/>
        </w:numPr>
        <w:autoSpaceDE w:val="0"/>
        <w:autoSpaceDN w:val="0"/>
        <w:adjustRightInd w:val="0"/>
        <w:spacing w:after="0" w:line="240" w:lineRule="atLeast"/>
        <w:ind w:left="0" w:firstLine="709"/>
        <w:jc w:val="both"/>
        <w:textAlignment w:val="center"/>
        <w:rPr>
          <w:rFonts w:ascii="Times New Roman" w:eastAsiaTheme="minorHAnsi" w:hAnsi="Times New Roman"/>
          <w:b/>
          <w:sz w:val="26"/>
          <w:szCs w:val="26"/>
          <w:u w:color="000000"/>
        </w:rPr>
      </w:pPr>
      <w:r w:rsidRPr="009439A1">
        <w:rPr>
          <w:rFonts w:ascii="Times New Roman" w:eastAsiaTheme="minorHAnsi" w:hAnsi="Times New Roman"/>
          <w:b/>
          <w:sz w:val="26"/>
          <w:szCs w:val="26"/>
          <w:u w:color="000000"/>
        </w:rPr>
        <w:t>Диспансеризация</w:t>
      </w:r>
    </w:p>
    <w:p w:rsidR="009439A1" w:rsidRPr="009439A1" w:rsidRDefault="009439A1" w:rsidP="009439A1">
      <w:pPr>
        <w:pStyle w:val="a4"/>
        <w:autoSpaceDE w:val="0"/>
        <w:autoSpaceDN w:val="0"/>
        <w:adjustRightInd w:val="0"/>
        <w:spacing w:after="0" w:line="240" w:lineRule="atLeast"/>
        <w:jc w:val="both"/>
        <w:textAlignment w:val="center"/>
        <w:rPr>
          <w:rFonts w:ascii="Times New Roman" w:eastAsiaTheme="minorHAnsi" w:hAnsi="Times New Roman"/>
          <w:b/>
          <w:sz w:val="26"/>
          <w:szCs w:val="26"/>
          <w:u w:color="000000"/>
        </w:rPr>
      </w:pPr>
    </w:p>
    <w:p w:rsidR="009439A1" w:rsidRPr="009439A1" w:rsidRDefault="009439A1" w:rsidP="009439A1">
      <w:pPr>
        <w:autoSpaceDE w:val="0"/>
        <w:autoSpaceDN w:val="0"/>
        <w:adjustRightInd w:val="0"/>
        <w:spacing w:after="0" w:line="240" w:lineRule="atLeast"/>
        <w:ind w:firstLine="709"/>
        <w:jc w:val="both"/>
        <w:textAlignment w:val="center"/>
        <w:rPr>
          <w:rFonts w:ascii="Times New Roman" w:eastAsiaTheme="minorHAnsi" w:hAnsi="Times New Roman"/>
          <w:sz w:val="26"/>
          <w:szCs w:val="26"/>
          <w:u w:color="000000"/>
        </w:rPr>
      </w:pPr>
      <w:r w:rsidRPr="009439A1">
        <w:rPr>
          <w:rFonts w:ascii="Times New Roman" w:eastAsiaTheme="minorHAnsi" w:hAnsi="Times New Roman"/>
          <w:sz w:val="26"/>
          <w:szCs w:val="26"/>
          <w:u w:color="000000"/>
        </w:rPr>
        <w:t>9.1. Работники при прохождении диспансеризации в порядке, предусмотренном законодательством в сфере охраны здоровья, освобождаются от работы на один рабочий день раз в три года с сохранением за ними места работы (должности) и среднего заработка.</w:t>
      </w:r>
    </w:p>
    <w:p w:rsidR="009439A1" w:rsidRPr="009439A1" w:rsidRDefault="009439A1" w:rsidP="009439A1">
      <w:pPr>
        <w:autoSpaceDE w:val="0"/>
        <w:autoSpaceDN w:val="0"/>
        <w:adjustRightInd w:val="0"/>
        <w:spacing w:after="0" w:line="240" w:lineRule="atLeast"/>
        <w:ind w:firstLine="709"/>
        <w:jc w:val="both"/>
        <w:textAlignment w:val="center"/>
        <w:rPr>
          <w:rFonts w:ascii="Times New Roman" w:eastAsiaTheme="minorHAnsi" w:hAnsi="Times New Roman"/>
          <w:sz w:val="26"/>
          <w:szCs w:val="26"/>
          <w:u w:color="000000"/>
        </w:rPr>
      </w:pPr>
      <w:r w:rsidRPr="009439A1">
        <w:rPr>
          <w:rFonts w:ascii="Times New Roman" w:eastAsiaTheme="minorHAnsi" w:hAnsi="Times New Roman"/>
          <w:sz w:val="26"/>
          <w:szCs w:val="26"/>
          <w:u w:color="000000"/>
        </w:rPr>
        <w:t xml:space="preserve">9.2. Работники, достигшие </w:t>
      </w:r>
      <w:proofErr w:type="spellStart"/>
      <w:r w:rsidRPr="009439A1">
        <w:rPr>
          <w:rFonts w:ascii="Times New Roman" w:eastAsiaTheme="minorHAnsi" w:hAnsi="Times New Roman"/>
          <w:sz w:val="26"/>
          <w:szCs w:val="26"/>
          <w:u w:color="000000"/>
        </w:rPr>
        <w:t>предпенсионного</w:t>
      </w:r>
      <w:proofErr w:type="spellEnd"/>
      <w:r w:rsidRPr="009439A1">
        <w:rPr>
          <w:rFonts w:ascii="Times New Roman" w:eastAsiaTheme="minorHAnsi" w:hAnsi="Times New Roman"/>
          <w:sz w:val="26"/>
          <w:szCs w:val="26"/>
          <w:u w:color="000000"/>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w:t>
      </w:r>
      <w:r w:rsidRPr="009439A1">
        <w:rPr>
          <w:rFonts w:ascii="Times New Roman" w:eastAsiaTheme="minorHAnsi" w:hAnsi="Times New Roman"/>
          <w:sz w:val="26"/>
          <w:szCs w:val="26"/>
          <w:u w:color="000000"/>
        </w:rPr>
        <w:lastRenderedPageBreak/>
        <w:t>здоровья, освобождаются от работы на два рабочих дня один раз в год с сохранением за ними места работы (должности) и среднего заработка.</w:t>
      </w:r>
    </w:p>
    <w:p w:rsidR="009439A1" w:rsidRPr="009439A1" w:rsidRDefault="009439A1" w:rsidP="009439A1">
      <w:pPr>
        <w:autoSpaceDE w:val="0"/>
        <w:autoSpaceDN w:val="0"/>
        <w:adjustRightInd w:val="0"/>
        <w:spacing w:after="0" w:line="240" w:lineRule="atLeast"/>
        <w:ind w:firstLine="709"/>
        <w:jc w:val="both"/>
        <w:textAlignment w:val="center"/>
        <w:rPr>
          <w:rFonts w:ascii="Times New Roman" w:eastAsiaTheme="minorHAnsi" w:hAnsi="Times New Roman"/>
          <w:sz w:val="26"/>
          <w:szCs w:val="26"/>
          <w:u w:color="000000"/>
        </w:rPr>
      </w:pPr>
      <w:r>
        <w:rPr>
          <w:rFonts w:ascii="Times New Roman" w:eastAsiaTheme="minorHAnsi" w:hAnsi="Times New Roman"/>
          <w:sz w:val="26"/>
          <w:szCs w:val="26"/>
          <w:u w:color="000000"/>
        </w:rPr>
        <w:t>9</w:t>
      </w:r>
      <w:r w:rsidRPr="009439A1">
        <w:rPr>
          <w:rFonts w:ascii="Times New Roman" w:eastAsiaTheme="minorHAnsi" w:hAnsi="Times New Roman"/>
          <w:sz w:val="26"/>
          <w:szCs w:val="26"/>
          <w:u w:color="000000"/>
        </w:rPr>
        <w:t xml:space="preserve">.3. Работник освобождается от работы для прохождения диспансеризации на основании письменного заявления. Заявление подается на согласование </w:t>
      </w:r>
      <w:r>
        <w:rPr>
          <w:rFonts w:ascii="Times New Roman" w:eastAsiaTheme="minorHAnsi" w:hAnsi="Times New Roman"/>
          <w:sz w:val="26"/>
          <w:szCs w:val="26"/>
          <w:u w:color="000000"/>
        </w:rPr>
        <w:t>заведующему Учреждением</w:t>
      </w:r>
      <w:r w:rsidRPr="009439A1">
        <w:rPr>
          <w:rFonts w:ascii="Times New Roman" w:eastAsiaTheme="minorHAnsi" w:hAnsi="Times New Roman"/>
          <w:sz w:val="26"/>
          <w:szCs w:val="26"/>
          <w:u w:color="000000"/>
        </w:rPr>
        <w:t xml:space="preserve"> или лицу, временно исполняющему его обязанности. Согласованное заявление подают в отдел кадров.</w:t>
      </w:r>
    </w:p>
    <w:p w:rsidR="009439A1" w:rsidRPr="009439A1" w:rsidRDefault="009439A1" w:rsidP="009439A1">
      <w:pPr>
        <w:autoSpaceDE w:val="0"/>
        <w:autoSpaceDN w:val="0"/>
        <w:adjustRightInd w:val="0"/>
        <w:spacing w:after="0" w:line="240" w:lineRule="atLeast"/>
        <w:ind w:firstLine="709"/>
        <w:jc w:val="both"/>
        <w:textAlignment w:val="center"/>
        <w:rPr>
          <w:rFonts w:ascii="Times New Roman" w:eastAsiaTheme="minorHAnsi" w:hAnsi="Times New Roman"/>
          <w:sz w:val="26"/>
          <w:szCs w:val="26"/>
          <w:u w:color="000000"/>
        </w:rPr>
      </w:pPr>
      <w:r>
        <w:rPr>
          <w:rFonts w:ascii="Times New Roman" w:eastAsiaTheme="minorHAnsi" w:hAnsi="Times New Roman"/>
          <w:sz w:val="26"/>
          <w:szCs w:val="26"/>
          <w:u w:color="000000"/>
        </w:rPr>
        <w:t>9</w:t>
      </w:r>
      <w:r w:rsidRPr="009439A1">
        <w:rPr>
          <w:rFonts w:ascii="Times New Roman" w:eastAsiaTheme="minorHAnsi" w:hAnsi="Times New Roman"/>
          <w:sz w:val="26"/>
          <w:szCs w:val="26"/>
          <w:u w:color="000000"/>
        </w:rPr>
        <w:t>.4. В случае несогласия непосредствен</w:t>
      </w:r>
      <w:r>
        <w:rPr>
          <w:rFonts w:ascii="Times New Roman" w:eastAsiaTheme="minorHAnsi" w:hAnsi="Times New Roman"/>
          <w:sz w:val="26"/>
          <w:szCs w:val="26"/>
          <w:u w:color="000000"/>
        </w:rPr>
        <w:t xml:space="preserve">ного руководителя работника </w:t>
      </w:r>
      <w:r w:rsidRPr="009439A1">
        <w:rPr>
          <w:rFonts w:ascii="Times New Roman" w:eastAsiaTheme="minorHAnsi" w:hAnsi="Times New Roman"/>
          <w:sz w:val="26"/>
          <w:szCs w:val="26"/>
          <w:u w:color="000000"/>
        </w:rPr>
        <w:t>с датой освобождения от работы, указанной в заявлении, работнику предлагают выбрать другую дату.</w:t>
      </w:r>
    </w:p>
    <w:p w:rsidR="009439A1" w:rsidRPr="009439A1" w:rsidRDefault="009439A1" w:rsidP="009439A1">
      <w:pPr>
        <w:ind w:firstLine="709"/>
        <w:jc w:val="both"/>
        <w:rPr>
          <w:rFonts w:ascii="Times New Roman" w:hAnsi="Times New Roman"/>
          <w:sz w:val="26"/>
          <w:szCs w:val="26"/>
        </w:rPr>
      </w:pPr>
      <w:r>
        <w:rPr>
          <w:rFonts w:ascii="Times New Roman" w:eastAsiaTheme="minorHAnsi" w:hAnsi="Times New Roman"/>
          <w:sz w:val="26"/>
          <w:szCs w:val="26"/>
          <w:u w:color="000000"/>
        </w:rPr>
        <w:t>9</w:t>
      </w:r>
      <w:r w:rsidRPr="009439A1">
        <w:rPr>
          <w:rFonts w:ascii="Times New Roman" w:eastAsiaTheme="minorHAnsi" w:hAnsi="Times New Roman"/>
          <w:sz w:val="26"/>
          <w:szCs w:val="26"/>
          <w:u w:color="000000"/>
        </w:rPr>
        <w:t xml:space="preserve">.5. Результаты рассмотрения заявления </w:t>
      </w:r>
      <w:r>
        <w:rPr>
          <w:rFonts w:ascii="Times New Roman" w:eastAsiaTheme="minorHAnsi" w:hAnsi="Times New Roman"/>
          <w:sz w:val="26"/>
          <w:szCs w:val="26"/>
          <w:u w:color="000000"/>
        </w:rPr>
        <w:t>заведующий или исполняющий обязанности заведующего оформляе</w:t>
      </w:r>
      <w:r w:rsidRPr="009439A1">
        <w:rPr>
          <w:rFonts w:ascii="Times New Roman" w:eastAsiaTheme="minorHAnsi" w:hAnsi="Times New Roman"/>
          <w:sz w:val="26"/>
          <w:szCs w:val="26"/>
          <w:u w:color="000000"/>
        </w:rPr>
        <w:t>т в виде резолюции на заявлении.</w:t>
      </w:r>
    </w:p>
    <w:p w:rsidR="009439A1" w:rsidRPr="009439A1" w:rsidRDefault="009439A1" w:rsidP="008E3B61">
      <w:pPr>
        <w:pStyle w:val="a4"/>
        <w:spacing w:after="0" w:line="240" w:lineRule="auto"/>
        <w:ind w:left="0" w:firstLine="709"/>
        <w:jc w:val="both"/>
        <w:rPr>
          <w:rFonts w:ascii="Times New Roman" w:hAnsi="Times New Roman" w:cs="Times New Roman"/>
          <w:sz w:val="26"/>
          <w:szCs w:val="26"/>
        </w:rPr>
      </w:pPr>
    </w:p>
    <w:p w:rsidR="009439A1" w:rsidRPr="009439A1" w:rsidRDefault="009439A1" w:rsidP="008E3B61">
      <w:pPr>
        <w:pStyle w:val="a4"/>
        <w:spacing w:after="0" w:line="240" w:lineRule="auto"/>
        <w:ind w:left="0" w:firstLine="709"/>
        <w:jc w:val="both"/>
        <w:rPr>
          <w:rFonts w:ascii="Times New Roman" w:hAnsi="Times New Roman" w:cs="Times New Roman"/>
          <w:sz w:val="26"/>
          <w:szCs w:val="26"/>
        </w:rPr>
      </w:pPr>
    </w:p>
    <w:p w:rsidR="009439A1" w:rsidRDefault="009439A1" w:rsidP="008E3B61">
      <w:pPr>
        <w:pStyle w:val="a4"/>
        <w:spacing w:after="0" w:line="240" w:lineRule="auto"/>
        <w:ind w:left="0" w:firstLine="709"/>
        <w:jc w:val="both"/>
        <w:rPr>
          <w:rFonts w:ascii="Times New Roman" w:hAnsi="Times New Roman" w:cs="Times New Roman"/>
          <w:sz w:val="26"/>
          <w:szCs w:val="26"/>
        </w:rPr>
      </w:pPr>
      <w:r w:rsidRPr="00B40460">
        <w:rPr>
          <w:rFonts w:ascii="Times New Roman" w:hAnsi="Times New Roman" w:cs="Times New Roman"/>
          <w:sz w:val="26"/>
          <w:szCs w:val="26"/>
        </w:rPr>
        <w:t xml:space="preserve">Принято общим собранием трудового коллектива Протокол № </w:t>
      </w:r>
      <w:r w:rsidR="00B40460" w:rsidRPr="00B40460">
        <w:rPr>
          <w:rFonts w:ascii="Times New Roman" w:hAnsi="Times New Roman" w:cs="Times New Roman"/>
          <w:sz w:val="26"/>
          <w:szCs w:val="26"/>
        </w:rPr>
        <w:t xml:space="preserve">3 </w:t>
      </w:r>
      <w:r w:rsidRPr="00B40460">
        <w:rPr>
          <w:rFonts w:ascii="Times New Roman" w:hAnsi="Times New Roman" w:cs="Times New Roman"/>
          <w:sz w:val="26"/>
          <w:szCs w:val="26"/>
        </w:rPr>
        <w:t>от</w:t>
      </w:r>
      <w:r w:rsidR="00B40460" w:rsidRPr="00B40460">
        <w:rPr>
          <w:rFonts w:ascii="Times New Roman" w:hAnsi="Times New Roman" w:cs="Times New Roman"/>
          <w:sz w:val="26"/>
          <w:szCs w:val="26"/>
        </w:rPr>
        <w:t xml:space="preserve"> 18.10.2017</w:t>
      </w:r>
      <w:r w:rsidR="00B40460">
        <w:rPr>
          <w:rFonts w:ascii="Times New Roman" w:hAnsi="Times New Roman" w:cs="Times New Roman"/>
          <w:sz w:val="26"/>
          <w:szCs w:val="26"/>
        </w:rPr>
        <w:t xml:space="preserve"> г.</w:t>
      </w:r>
      <w:r w:rsidRPr="009439A1">
        <w:rPr>
          <w:rFonts w:ascii="Times New Roman" w:hAnsi="Times New Roman" w:cs="Times New Roman"/>
          <w:sz w:val="26"/>
          <w:szCs w:val="26"/>
        </w:rPr>
        <w:t xml:space="preserve"> </w:t>
      </w: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2C485D" w:rsidRDefault="002C485D" w:rsidP="008E3B61">
      <w:pPr>
        <w:pStyle w:val="a4"/>
        <w:spacing w:after="0" w:line="240" w:lineRule="auto"/>
        <w:ind w:left="0" w:firstLine="709"/>
        <w:jc w:val="both"/>
        <w:rPr>
          <w:rFonts w:ascii="Times New Roman" w:hAnsi="Times New Roman" w:cs="Times New Roman"/>
          <w:sz w:val="26"/>
          <w:szCs w:val="26"/>
        </w:rPr>
      </w:pPr>
    </w:p>
    <w:p w:rsidR="00B40460" w:rsidRDefault="00B40460" w:rsidP="008E3B61">
      <w:pPr>
        <w:pStyle w:val="a4"/>
        <w:spacing w:after="0" w:line="240" w:lineRule="auto"/>
        <w:ind w:left="0" w:firstLine="709"/>
        <w:jc w:val="both"/>
        <w:rPr>
          <w:rFonts w:ascii="Times New Roman" w:hAnsi="Times New Roman" w:cs="Times New Roman"/>
          <w:sz w:val="26"/>
          <w:szCs w:val="26"/>
        </w:rPr>
      </w:pPr>
    </w:p>
    <w:p w:rsidR="00B40460" w:rsidRDefault="00B40460" w:rsidP="008E3B61">
      <w:pPr>
        <w:pStyle w:val="a4"/>
        <w:spacing w:after="0" w:line="240" w:lineRule="auto"/>
        <w:ind w:left="0" w:firstLine="709"/>
        <w:jc w:val="both"/>
        <w:rPr>
          <w:rFonts w:ascii="Times New Roman" w:hAnsi="Times New Roman" w:cs="Times New Roman"/>
          <w:sz w:val="26"/>
          <w:szCs w:val="26"/>
        </w:rPr>
      </w:pPr>
    </w:p>
    <w:p w:rsidR="00B40460" w:rsidRDefault="00B40460" w:rsidP="008E3B61">
      <w:pPr>
        <w:pStyle w:val="a4"/>
        <w:spacing w:after="0" w:line="240" w:lineRule="auto"/>
        <w:ind w:left="0" w:firstLine="709"/>
        <w:jc w:val="both"/>
        <w:rPr>
          <w:rFonts w:ascii="Times New Roman" w:hAnsi="Times New Roman" w:cs="Times New Roman"/>
          <w:sz w:val="26"/>
          <w:szCs w:val="26"/>
        </w:rPr>
      </w:pPr>
    </w:p>
    <w:p w:rsidR="00B40460" w:rsidRDefault="00B40460" w:rsidP="008E3B61">
      <w:pPr>
        <w:pStyle w:val="a4"/>
        <w:spacing w:after="0" w:line="240" w:lineRule="auto"/>
        <w:ind w:left="0" w:firstLine="709"/>
        <w:jc w:val="both"/>
        <w:rPr>
          <w:rFonts w:ascii="Times New Roman" w:hAnsi="Times New Roman" w:cs="Times New Roman"/>
          <w:sz w:val="26"/>
          <w:szCs w:val="26"/>
        </w:rPr>
      </w:pPr>
    </w:p>
    <w:sectPr w:rsidR="00B40460" w:rsidSect="001343CF">
      <w:pgSz w:w="11906" w:h="16838"/>
      <w:pgMar w:top="1134"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55A12"/>
    <w:multiLevelType w:val="multilevel"/>
    <w:tmpl w:val="2AB248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98"/>
    <w:rsid w:val="000638D5"/>
    <w:rsid w:val="001343CF"/>
    <w:rsid w:val="001F4495"/>
    <w:rsid w:val="00207F42"/>
    <w:rsid w:val="0022595E"/>
    <w:rsid w:val="00251C9F"/>
    <w:rsid w:val="00255C3B"/>
    <w:rsid w:val="00283E47"/>
    <w:rsid w:val="002C485D"/>
    <w:rsid w:val="00305195"/>
    <w:rsid w:val="00336726"/>
    <w:rsid w:val="00343FAA"/>
    <w:rsid w:val="00366DBD"/>
    <w:rsid w:val="003C2B98"/>
    <w:rsid w:val="004379F6"/>
    <w:rsid w:val="00486BB7"/>
    <w:rsid w:val="0051099F"/>
    <w:rsid w:val="00534CDC"/>
    <w:rsid w:val="00536946"/>
    <w:rsid w:val="00604785"/>
    <w:rsid w:val="00675708"/>
    <w:rsid w:val="006903AE"/>
    <w:rsid w:val="00714439"/>
    <w:rsid w:val="007173E7"/>
    <w:rsid w:val="007644DF"/>
    <w:rsid w:val="00773A9E"/>
    <w:rsid w:val="007B3EDF"/>
    <w:rsid w:val="007D63DF"/>
    <w:rsid w:val="00804D82"/>
    <w:rsid w:val="008340CD"/>
    <w:rsid w:val="0087203E"/>
    <w:rsid w:val="008E3B61"/>
    <w:rsid w:val="008F3E1F"/>
    <w:rsid w:val="00924FC4"/>
    <w:rsid w:val="009439A1"/>
    <w:rsid w:val="00945BD0"/>
    <w:rsid w:val="009A08BB"/>
    <w:rsid w:val="009D5B2E"/>
    <w:rsid w:val="00A223EF"/>
    <w:rsid w:val="00A5588C"/>
    <w:rsid w:val="00AA33A3"/>
    <w:rsid w:val="00AF21E3"/>
    <w:rsid w:val="00AF4305"/>
    <w:rsid w:val="00B40460"/>
    <w:rsid w:val="00B6617B"/>
    <w:rsid w:val="00B84A0C"/>
    <w:rsid w:val="00B93EDA"/>
    <w:rsid w:val="00BF27C9"/>
    <w:rsid w:val="00C3226B"/>
    <w:rsid w:val="00C63055"/>
    <w:rsid w:val="00C8497E"/>
    <w:rsid w:val="00CD6ADD"/>
    <w:rsid w:val="00CE6340"/>
    <w:rsid w:val="00D06737"/>
    <w:rsid w:val="00D11DA1"/>
    <w:rsid w:val="00D8744E"/>
    <w:rsid w:val="00E057DD"/>
    <w:rsid w:val="00E45FFF"/>
    <w:rsid w:val="00F4384E"/>
    <w:rsid w:val="00F65266"/>
    <w:rsid w:val="00F91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4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34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E6340"/>
    <w:pPr>
      <w:ind w:left="720"/>
      <w:contextualSpacing/>
    </w:pPr>
  </w:style>
  <w:style w:type="paragraph" w:styleId="a5">
    <w:name w:val="Balloon Text"/>
    <w:basedOn w:val="a"/>
    <w:link w:val="a6"/>
    <w:uiPriority w:val="99"/>
    <w:semiHidden/>
    <w:unhideWhenUsed/>
    <w:rsid w:val="00CD6A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AD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4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34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E6340"/>
    <w:pPr>
      <w:ind w:left="720"/>
      <w:contextualSpacing/>
    </w:pPr>
  </w:style>
  <w:style w:type="paragraph" w:styleId="a5">
    <w:name w:val="Balloon Text"/>
    <w:basedOn w:val="a"/>
    <w:link w:val="a6"/>
    <w:uiPriority w:val="99"/>
    <w:semiHidden/>
    <w:unhideWhenUsed/>
    <w:rsid w:val="00CD6A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AD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0AD58-0732-44B9-9AF3-2E53AC8F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16</Pages>
  <Words>5368</Words>
  <Characters>30599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Татьяна</cp:lastModifiedBy>
  <cp:revision>17</cp:revision>
  <dcterms:created xsi:type="dcterms:W3CDTF">2019-02-07T11:36:00Z</dcterms:created>
  <dcterms:modified xsi:type="dcterms:W3CDTF">2019-02-12T11:50:00Z</dcterms:modified>
</cp:coreProperties>
</file>