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2B" w:rsidRPr="005574A9" w:rsidRDefault="00C37223" w:rsidP="00A36EE6">
      <w:pPr>
        <w:pStyle w:val="Default"/>
        <w:ind w:left="-709" w:right="-143" w:firstLine="284"/>
        <w:jc w:val="center"/>
        <w:rPr>
          <w:b/>
          <w:bCs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574A9">
        <w:rPr>
          <w:b/>
          <w:caps/>
          <w:noProof/>
          <w:sz w:val="22"/>
          <w:szCs w:val="2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1AF9E82B" wp14:editId="004C7FC2">
            <wp:simplePos x="0" y="0"/>
            <wp:positionH relativeFrom="column">
              <wp:posOffset>-470535</wp:posOffset>
            </wp:positionH>
            <wp:positionV relativeFrom="paragraph">
              <wp:posOffset>-367665</wp:posOffset>
            </wp:positionV>
            <wp:extent cx="26193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521" y="21467"/>
                <wp:lineTo x="21521" y="0"/>
                <wp:lineTo x="0" y="0"/>
              </wp:wrapPolygon>
            </wp:wrapTight>
            <wp:docPr id="2" name="Рисунок 2" descr="Поступление новых профессиональных пиротехнических издел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ступление новых профессиональных пиротехнических изделий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52B" w:rsidRPr="005574A9">
        <w:rPr>
          <w:b/>
          <w:bCs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</w:t>
      </w:r>
    </w:p>
    <w:p w:rsidR="00A8252B" w:rsidRPr="005574A9" w:rsidRDefault="00A8252B" w:rsidP="00A36EE6">
      <w:pPr>
        <w:pStyle w:val="Default"/>
        <w:ind w:left="-709" w:right="-143" w:firstLine="284"/>
        <w:jc w:val="center"/>
        <w:rPr>
          <w:b/>
          <w:bCs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574A9">
        <w:rPr>
          <w:b/>
          <w:bCs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 безопасному </w:t>
      </w:r>
      <w:r w:rsidR="005A15C7" w:rsidRPr="005574A9">
        <w:rPr>
          <w:b/>
          <w:bCs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использованию</w:t>
      </w:r>
      <w:r w:rsidRPr="005574A9">
        <w:rPr>
          <w:b/>
          <w:bCs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пиротехническ</w:t>
      </w:r>
      <w:r w:rsidR="005A15C7" w:rsidRPr="005574A9">
        <w:rPr>
          <w:b/>
          <w:bCs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их изделий</w:t>
      </w:r>
    </w:p>
    <w:p w:rsidR="00A8252B" w:rsidRPr="007C2880" w:rsidRDefault="00A8252B" w:rsidP="00A36EE6">
      <w:pPr>
        <w:pStyle w:val="Default"/>
        <w:ind w:left="-709" w:right="-143" w:firstLine="284"/>
        <w:jc w:val="center"/>
        <w:rPr>
          <w:bCs/>
          <w:sz w:val="8"/>
          <w:szCs w:val="8"/>
        </w:rPr>
      </w:pPr>
    </w:p>
    <w:p w:rsidR="008F1027" w:rsidRPr="00DA56E4" w:rsidRDefault="00B82C0C" w:rsidP="00A36EE6">
      <w:pPr>
        <w:pStyle w:val="a4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6E4">
        <w:rPr>
          <w:rFonts w:ascii="Times New Roman" w:hAnsi="Times New Roman" w:cs="Times New Roman"/>
          <w:sz w:val="24"/>
          <w:szCs w:val="24"/>
        </w:rPr>
        <w:t>При проведении новогодних, рождественских, других праздничных мероприятий нередко используются п</w:t>
      </w:r>
      <w:r w:rsidR="001412A2" w:rsidRPr="00DA56E4">
        <w:rPr>
          <w:rFonts w:ascii="Times New Roman" w:hAnsi="Times New Roman" w:cs="Times New Roman"/>
          <w:sz w:val="24"/>
          <w:szCs w:val="24"/>
        </w:rPr>
        <w:t xml:space="preserve">иротехнические изделия </w:t>
      </w:r>
      <w:r w:rsidRPr="00DA56E4">
        <w:rPr>
          <w:rFonts w:ascii="Times New Roman" w:hAnsi="Times New Roman" w:cs="Times New Roman"/>
          <w:sz w:val="24"/>
          <w:szCs w:val="24"/>
        </w:rPr>
        <w:t>(</w:t>
      </w:r>
      <w:r w:rsidRPr="00DA56E4">
        <w:rPr>
          <w:rFonts w:ascii="Times New Roman" w:hAnsi="Times New Roman" w:cs="Times New Roman"/>
          <w:bCs/>
          <w:sz w:val="24"/>
          <w:szCs w:val="24"/>
        </w:rPr>
        <w:t>фейерверки, салюты, петарды</w:t>
      </w:r>
      <w:r w:rsidR="002812F8" w:rsidRPr="00DA56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A56E4">
        <w:rPr>
          <w:rFonts w:ascii="Times New Roman" w:hAnsi="Times New Roman" w:cs="Times New Roman"/>
          <w:bCs/>
          <w:sz w:val="24"/>
          <w:szCs w:val="24"/>
        </w:rPr>
        <w:t>др.</w:t>
      </w:r>
      <w:r w:rsidR="00CC5A4C" w:rsidRPr="00DA56E4">
        <w:rPr>
          <w:rFonts w:ascii="Times New Roman" w:hAnsi="Times New Roman" w:cs="Times New Roman"/>
          <w:sz w:val="24"/>
          <w:szCs w:val="24"/>
        </w:rPr>
        <w:t xml:space="preserve"> изделия, предназначенные для получения требуемого эффекта с помощью горения (взрыва) пиротехнического состава и создающ</w:t>
      </w:r>
      <w:r w:rsidR="002812F8" w:rsidRPr="00DA56E4">
        <w:rPr>
          <w:rFonts w:ascii="Times New Roman" w:hAnsi="Times New Roman" w:cs="Times New Roman"/>
          <w:sz w:val="24"/>
          <w:szCs w:val="24"/>
        </w:rPr>
        <w:t>ие</w:t>
      </w:r>
      <w:r w:rsidR="00CC5A4C" w:rsidRPr="00DA56E4">
        <w:rPr>
          <w:rFonts w:ascii="Times New Roman" w:hAnsi="Times New Roman" w:cs="Times New Roman"/>
          <w:sz w:val="24"/>
          <w:szCs w:val="24"/>
        </w:rPr>
        <w:t xml:space="preserve"> различные оптические, электрические</w:t>
      </w:r>
      <w:r w:rsidR="002812F8" w:rsidRPr="00DA56E4">
        <w:rPr>
          <w:rFonts w:ascii="Times New Roman" w:hAnsi="Times New Roman" w:cs="Times New Roman"/>
          <w:sz w:val="24"/>
          <w:szCs w:val="24"/>
        </w:rPr>
        <w:t xml:space="preserve"> </w:t>
      </w:r>
      <w:r w:rsidR="00CC5A4C" w:rsidRPr="00DA56E4">
        <w:rPr>
          <w:rFonts w:ascii="Times New Roman" w:hAnsi="Times New Roman" w:cs="Times New Roman"/>
          <w:sz w:val="24"/>
          <w:szCs w:val="24"/>
        </w:rPr>
        <w:t xml:space="preserve">и иные специальные </w:t>
      </w:r>
      <w:proofErr w:type="gramStart"/>
      <w:r w:rsidR="00CC5A4C" w:rsidRPr="00DA56E4">
        <w:rPr>
          <w:rFonts w:ascii="Times New Roman" w:hAnsi="Times New Roman" w:cs="Times New Roman"/>
          <w:sz w:val="24"/>
          <w:szCs w:val="24"/>
        </w:rPr>
        <w:t>эффекты</w:t>
      </w:r>
      <w:r w:rsidRPr="00DA56E4">
        <w:rPr>
          <w:rFonts w:ascii="Times New Roman" w:hAnsi="Times New Roman" w:cs="Times New Roman"/>
          <w:bCs/>
          <w:sz w:val="24"/>
          <w:szCs w:val="24"/>
        </w:rPr>
        <w:t>)</w:t>
      </w:r>
      <w:r w:rsidR="00623D2F" w:rsidRPr="00DA56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ED58C1" w:rsidRPr="00DA56E4">
        <w:rPr>
          <w:rFonts w:ascii="Times New Roman" w:hAnsi="Times New Roman" w:cs="Times New Roman"/>
          <w:bCs/>
          <w:sz w:val="24"/>
          <w:szCs w:val="24"/>
        </w:rPr>
        <w:t xml:space="preserve">Такие изделия </w:t>
      </w:r>
      <w:r w:rsidR="00ED58C1" w:rsidRPr="00DA56E4">
        <w:rPr>
          <w:rFonts w:ascii="Times New Roman" w:hAnsi="Times New Roman" w:cs="Times New Roman"/>
          <w:sz w:val="24"/>
          <w:szCs w:val="24"/>
        </w:rPr>
        <w:t>являются пожароопасными и взрывоопасными.</w:t>
      </w:r>
      <w:r w:rsidR="00DA56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A56E4">
        <w:rPr>
          <w:rFonts w:ascii="Times New Roman" w:hAnsi="Times New Roman" w:cs="Times New Roman"/>
          <w:sz w:val="24"/>
          <w:szCs w:val="24"/>
        </w:rPr>
        <w:t>Чтобы не омрачить праздничное настроение</w:t>
      </w:r>
      <w:r w:rsidR="00ED58C1" w:rsidRPr="00DA56E4">
        <w:rPr>
          <w:rFonts w:ascii="Times New Roman" w:hAnsi="Times New Roman" w:cs="Times New Roman"/>
          <w:sz w:val="24"/>
          <w:szCs w:val="24"/>
        </w:rPr>
        <w:t xml:space="preserve"> себе, своим близким</w:t>
      </w:r>
      <w:r w:rsidRPr="00DA56E4">
        <w:rPr>
          <w:rFonts w:ascii="Times New Roman" w:hAnsi="Times New Roman" w:cs="Times New Roman"/>
          <w:sz w:val="24"/>
          <w:szCs w:val="24"/>
        </w:rPr>
        <w:t>, избежать травм и увечий, необходимо</w:t>
      </w:r>
      <w:r w:rsidRPr="00DA5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6E4">
        <w:rPr>
          <w:rFonts w:ascii="Times New Roman" w:hAnsi="Times New Roman" w:cs="Times New Roman"/>
          <w:sz w:val="24"/>
          <w:szCs w:val="24"/>
        </w:rPr>
        <w:t>строго соблюд</w:t>
      </w:r>
      <w:r w:rsidR="00ED58C1" w:rsidRPr="00DA56E4">
        <w:rPr>
          <w:rFonts w:ascii="Times New Roman" w:hAnsi="Times New Roman" w:cs="Times New Roman"/>
          <w:sz w:val="24"/>
          <w:szCs w:val="24"/>
        </w:rPr>
        <w:t>ать</w:t>
      </w:r>
      <w:r w:rsidRPr="00DA56E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D58C1" w:rsidRPr="00DA56E4">
        <w:rPr>
          <w:rFonts w:ascii="Times New Roman" w:hAnsi="Times New Roman" w:cs="Times New Roman"/>
          <w:sz w:val="24"/>
          <w:szCs w:val="24"/>
        </w:rPr>
        <w:t>я</w:t>
      </w:r>
      <w:r w:rsidRPr="00DA56E4">
        <w:rPr>
          <w:rFonts w:ascii="Times New Roman" w:hAnsi="Times New Roman" w:cs="Times New Roman"/>
          <w:sz w:val="24"/>
          <w:szCs w:val="24"/>
        </w:rPr>
        <w:t xml:space="preserve"> безопасности при</w:t>
      </w:r>
      <w:r w:rsidR="00ED58C1" w:rsidRPr="00DA56E4">
        <w:rPr>
          <w:rFonts w:ascii="Times New Roman" w:hAnsi="Times New Roman" w:cs="Times New Roman"/>
          <w:sz w:val="24"/>
          <w:szCs w:val="24"/>
        </w:rPr>
        <w:t xml:space="preserve"> приобретении и при использовании </w:t>
      </w:r>
      <w:r w:rsidR="005574A9" w:rsidRPr="00DA56E4">
        <w:rPr>
          <w:rFonts w:ascii="Times New Roman" w:hAnsi="Times New Roman" w:cs="Times New Roman"/>
          <w:sz w:val="24"/>
          <w:szCs w:val="24"/>
        </w:rPr>
        <w:t xml:space="preserve">пиротехнических изделий (далее – </w:t>
      </w:r>
      <w:r w:rsidR="00623D2F" w:rsidRPr="00DA56E4">
        <w:rPr>
          <w:rFonts w:ascii="Times New Roman" w:hAnsi="Times New Roman" w:cs="Times New Roman"/>
          <w:sz w:val="24"/>
          <w:szCs w:val="24"/>
        </w:rPr>
        <w:t>ПИ</w:t>
      </w:r>
      <w:r w:rsidR="005574A9" w:rsidRPr="00DA56E4">
        <w:rPr>
          <w:rFonts w:ascii="Times New Roman" w:hAnsi="Times New Roman" w:cs="Times New Roman"/>
          <w:sz w:val="24"/>
          <w:szCs w:val="24"/>
        </w:rPr>
        <w:t>)</w:t>
      </w:r>
      <w:r w:rsidR="00B1308A" w:rsidRPr="00DA56E4">
        <w:rPr>
          <w:rFonts w:ascii="Times New Roman" w:hAnsi="Times New Roman" w:cs="Times New Roman"/>
          <w:sz w:val="24"/>
          <w:szCs w:val="24"/>
        </w:rPr>
        <w:t>.</w:t>
      </w:r>
    </w:p>
    <w:p w:rsidR="00986174" w:rsidRDefault="008F1027" w:rsidP="00A36EE6">
      <w:pPr>
        <w:pStyle w:val="a4"/>
        <w:spacing w:after="0" w:line="240" w:lineRule="auto"/>
        <w:ind w:left="-709" w:right="-143" w:firstLine="567"/>
        <w:jc w:val="center"/>
        <w:rPr>
          <w:rStyle w:val="a6"/>
          <w:rFonts w:ascii="Times New Roman" w:hAnsi="Times New Roman" w:cs="Times New Roman"/>
          <w:caps/>
          <w:color w:val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23D2F">
        <w:rPr>
          <w:rStyle w:val="a6"/>
          <w:rFonts w:ascii="Times New Roman" w:hAnsi="Times New Roman" w:cs="Times New Roman"/>
          <w:caps/>
          <w:color w:val="0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Основные </w:t>
      </w:r>
      <w:r w:rsidRPr="00623D2F">
        <w:rPr>
          <w:rStyle w:val="a6"/>
          <w:rFonts w:ascii="Times New Roman" w:hAnsi="Times New Roman" w:cs="Times New Roman"/>
          <w:caps/>
          <w:color w:val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меры безопасности </w:t>
      </w:r>
      <w:r w:rsidRPr="00623D2F">
        <w:rPr>
          <w:rStyle w:val="a6"/>
          <w:rFonts w:ascii="Times New Roman" w:hAnsi="Times New Roman" w:cs="Times New Roman"/>
          <w:caps/>
          <w:color w:val="C0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 приобретении</w:t>
      </w:r>
      <w:r w:rsidRPr="00623D2F">
        <w:rPr>
          <w:rStyle w:val="a6"/>
          <w:rFonts w:ascii="Times New Roman" w:hAnsi="Times New Roman" w:cs="Times New Roman"/>
          <w:caps/>
          <w:color w:val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F1027" w:rsidRPr="00623D2F" w:rsidRDefault="008F1027" w:rsidP="00A36EE6">
      <w:pPr>
        <w:pStyle w:val="a4"/>
        <w:spacing w:after="0" w:line="240" w:lineRule="auto"/>
        <w:ind w:left="-709" w:right="-143" w:firstLine="567"/>
        <w:jc w:val="center"/>
        <w:rPr>
          <w:rStyle w:val="a6"/>
          <w:rFonts w:ascii="Times New Roman" w:hAnsi="Times New Roman" w:cs="Times New Roman"/>
          <w:caps/>
          <w:color w:val="0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23D2F">
        <w:rPr>
          <w:rStyle w:val="a6"/>
          <w:rFonts w:ascii="Times New Roman" w:hAnsi="Times New Roman" w:cs="Times New Roman"/>
          <w:caps/>
          <w:color w:val="0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пи</w:t>
      </w:r>
      <w:r w:rsidR="00986174">
        <w:rPr>
          <w:rStyle w:val="a6"/>
          <w:rFonts w:ascii="Times New Roman" w:hAnsi="Times New Roman" w:cs="Times New Roman"/>
          <w:caps/>
          <w:color w:val="0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ротехнических изделий</w:t>
      </w:r>
    </w:p>
    <w:p w:rsidR="005B62AB" w:rsidRPr="006D4CD4" w:rsidRDefault="002812F8" w:rsidP="00A36EE6">
      <w:pPr>
        <w:pStyle w:val="ConsPlusNormal"/>
        <w:ind w:left="-709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4CD4">
        <w:rPr>
          <w:rFonts w:ascii="Times New Roman" w:hAnsi="Times New Roman" w:cs="Times New Roman"/>
          <w:b/>
          <w:sz w:val="25"/>
          <w:szCs w:val="25"/>
        </w:rPr>
        <w:t xml:space="preserve">Приобретайте </w:t>
      </w:r>
      <w:r w:rsidR="00623D2F" w:rsidRPr="006D4CD4">
        <w:rPr>
          <w:rFonts w:ascii="Times New Roman" w:hAnsi="Times New Roman" w:cs="Times New Roman"/>
          <w:b/>
          <w:sz w:val="25"/>
          <w:szCs w:val="25"/>
        </w:rPr>
        <w:t>ПИ</w:t>
      </w:r>
      <w:r w:rsidRPr="006D4C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B62AB" w:rsidRPr="006D4CD4">
        <w:rPr>
          <w:rFonts w:ascii="Times New Roman" w:hAnsi="Times New Roman" w:cs="Times New Roman"/>
          <w:b/>
          <w:sz w:val="25"/>
          <w:szCs w:val="25"/>
        </w:rPr>
        <w:t>на объектах розничной торг</w:t>
      </w:r>
      <w:r w:rsidR="00623D2F" w:rsidRPr="006D4CD4">
        <w:rPr>
          <w:rFonts w:ascii="Times New Roman" w:hAnsi="Times New Roman" w:cs="Times New Roman"/>
          <w:b/>
          <w:sz w:val="25"/>
          <w:szCs w:val="25"/>
        </w:rPr>
        <w:t>овли</w:t>
      </w:r>
      <w:r w:rsidR="00623D2F" w:rsidRPr="006D4CD4">
        <w:rPr>
          <w:rFonts w:ascii="Times New Roman" w:hAnsi="Times New Roman" w:cs="Times New Roman"/>
          <w:sz w:val="25"/>
          <w:szCs w:val="25"/>
        </w:rPr>
        <w:t xml:space="preserve"> (в магазинах, павильонах). </w:t>
      </w:r>
      <w:r w:rsidR="005B62AB" w:rsidRPr="006D4CD4">
        <w:rPr>
          <w:rFonts w:ascii="Times New Roman" w:hAnsi="Times New Roman" w:cs="Times New Roman"/>
          <w:sz w:val="25"/>
          <w:szCs w:val="25"/>
        </w:rPr>
        <w:t xml:space="preserve">Сведения о </w:t>
      </w:r>
      <w:r w:rsidR="00870005" w:rsidRPr="006D4CD4">
        <w:rPr>
          <w:rFonts w:ascii="Times New Roman" w:hAnsi="Times New Roman" w:cs="Times New Roman"/>
          <w:sz w:val="25"/>
          <w:szCs w:val="25"/>
        </w:rPr>
        <w:t xml:space="preserve">возможности </w:t>
      </w:r>
      <w:r w:rsidR="005B62AB" w:rsidRPr="006D4CD4">
        <w:rPr>
          <w:rFonts w:ascii="Times New Roman" w:hAnsi="Times New Roman" w:cs="Times New Roman"/>
          <w:sz w:val="25"/>
          <w:szCs w:val="25"/>
        </w:rPr>
        <w:t xml:space="preserve">реализации </w:t>
      </w:r>
      <w:r w:rsidR="004B42CB" w:rsidRPr="006D4CD4">
        <w:rPr>
          <w:rFonts w:ascii="Times New Roman" w:hAnsi="Times New Roman" w:cs="Times New Roman"/>
          <w:sz w:val="25"/>
          <w:szCs w:val="25"/>
        </w:rPr>
        <w:t xml:space="preserve">продавцом </w:t>
      </w:r>
      <w:r w:rsidR="00623D2F" w:rsidRPr="006D4CD4">
        <w:rPr>
          <w:rFonts w:ascii="Times New Roman" w:hAnsi="Times New Roman" w:cs="Times New Roman"/>
          <w:sz w:val="25"/>
          <w:szCs w:val="25"/>
        </w:rPr>
        <w:t>ПИ</w:t>
      </w:r>
      <w:r w:rsidR="00870005" w:rsidRPr="006D4CD4">
        <w:rPr>
          <w:rFonts w:ascii="Times New Roman" w:hAnsi="Times New Roman" w:cs="Times New Roman"/>
          <w:sz w:val="25"/>
          <w:szCs w:val="25"/>
        </w:rPr>
        <w:t xml:space="preserve"> должны содержаться</w:t>
      </w:r>
      <w:r w:rsidR="005B62AB" w:rsidRPr="006D4CD4">
        <w:rPr>
          <w:rFonts w:ascii="Times New Roman" w:hAnsi="Times New Roman" w:cs="Times New Roman"/>
          <w:sz w:val="25"/>
          <w:szCs w:val="25"/>
        </w:rPr>
        <w:t xml:space="preserve"> </w:t>
      </w:r>
      <w:r w:rsidR="00870005" w:rsidRPr="006D4CD4">
        <w:rPr>
          <w:rFonts w:ascii="Times New Roman" w:hAnsi="Times New Roman" w:cs="Times New Roman"/>
          <w:sz w:val="25"/>
          <w:szCs w:val="25"/>
        </w:rPr>
        <w:t>в Едином государственном реестре юридических лиц, либо в Едином государственном реестре индивидуальных предпринимателей.</w:t>
      </w:r>
    </w:p>
    <w:p w:rsidR="00623D2F" w:rsidRPr="006D4CD4" w:rsidRDefault="00936BBF" w:rsidP="00A36EE6">
      <w:pPr>
        <w:pStyle w:val="ConsPlusNormal"/>
        <w:ind w:left="-709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4CD4">
        <w:rPr>
          <w:rFonts w:ascii="Times New Roman" w:hAnsi="Times New Roman" w:cs="Times New Roman"/>
          <w:sz w:val="25"/>
          <w:szCs w:val="25"/>
        </w:rPr>
        <w:t>В торговых помещениях магазинов самообслуживания реализация</w:t>
      </w:r>
      <w:r w:rsidR="00623D2F" w:rsidRPr="006D4CD4">
        <w:rPr>
          <w:rFonts w:ascii="Times New Roman" w:hAnsi="Times New Roman" w:cs="Times New Roman"/>
          <w:sz w:val="25"/>
          <w:szCs w:val="25"/>
        </w:rPr>
        <w:t xml:space="preserve"> ПИ</w:t>
      </w:r>
      <w:r w:rsidRPr="006D4CD4">
        <w:rPr>
          <w:rFonts w:ascii="Times New Roman" w:hAnsi="Times New Roman" w:cs="Times New Roman"/>
          <w:sz w:val="25"/>
          <w:szCs w:val="25"/>
        </w:rPr>
        <w:t xml:space="preserve"> должна производиться только в специализированных секциях продавцами-консультантами.</w:t>
      </w:r>
      <w:r w:rsidR="00623D2F" w:rsidRPr="006D4CD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A56E4" w:rsidRDefault="00623D2F" w:rsidP="00DA56E4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6D4CD4">
        <w:rPr>
          <w:rFonts w:ascii="Times New Roman" w:hAnsi="Times New Roman" w:cs="Times New Roman"/>
          <w:b/>
          <w:sz w:val="25"/>
          <w:szCs w:val="25"/>
        </w:rPr>
        <w:t>ПИ</w:t>
      </w:r>
      <w:r w:rsidR="00993D9A" w:rsidRPr="006D4CD4">
        <w:rPr>
          <w:rFonts w:ascii="Times New Roman" w:hAnsi="Times New Roman" w:cs="Times New Roman"/>
          <w:b/>
          <w:sz w:val="25"/>
          <w:szCs w:val="25"/>
        </w:rPr>
        <w:t xml:space="preserve"> бытового назначения</w:t>
      </w:r>
      <w:r w:rsidR="008525A7" w:rsidRPr="006D4CD4">
        <w:rPr>
          <w:rFonts w:ascii="Times New Roman" w:hAnsi="Times New Roman" w:cs="Times New Roman"/>
          <w:b/>
          <w:sz w:val="25"/>
          <w:szCs w:val="25"/>
        </w:rPr>
        <w:t xml:space="preserve"> не должны иметь класс опасности выше III</w:t>
      </w:r>
      <w:r w:rsidR="003A3C5A" w:rsidRPr="006D4C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A56E4" w:rsidRPr="00DA56E4">
        <w:rPr>
          <w:rFonts w:ascii="Times New Roman" w:hAnsi="Times New Roman" w:cs="Times New Roman"/>
        </w:rPr>
        <w:t>(п</w:t>
      </w:r>
      <w:r w:rsidR="00DA56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о степени потенциальной опасности при применении все </w:t>
      </w:r>
      <w:r w:rsidR="00DA56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ПИ делятся</w:t>
      </w:r>
      <w:r w:rsidR="00DA56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на пять классов</w:t>
      </w:r>
      <w:r w:rsidR="00DA56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р</w:t>
      </w:r>
      <w:r w:rsidR="00DA56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адиус опасной зоны составляет:</w:t>
      </w:r>
      <w:r w:rsidR="00DA56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1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– не более 30 см (хлопушки, бенгальские огни и прочее);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– не более 5 метров (петарды, наземные фейерверки);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– не более 20 метров (салюты, ракеты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др.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);</w:t>
      </w:r>
      <w:proofErr w:type="gramEnd"/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– более 20 метров (профессиональная пиротехника);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5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 – вс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 другие ПИ)</w:t>
      </w:r>
      <w:r w:rsidR="00DA56E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 </w:t>
      </w:r>
      <w:proofErr w:type="gramEnd"/>
    </w:p>
    <w:p w:rsidR="008525A7" w:rsidRPr="006D4CD4" w:rsidRDefault="008525A7" w:rsidP="00A36EE6">
      <w:pPr>
        <w:pStyle w:val="ConsPlusNormal"/>
        <w:ind w:left="-709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D4CD4">
        <w:rPr>
          <w:rFonts w:ascii="Times New Roman" w:hAnsi="Times New Roman" w:cs="Times New Roman"/>
          <w:b/>
          <w:sz w:val="25"/>
          <w:szCs w:val="25"/>
        </w:rPr>
        <w:t xml:space="preserve">К каждому </w:t>
      </w:r>
      <w:r w:rsidR="00623D2F" w:rsidRPr="006D4CD4">
        <w:rPr>
          <w:rFonts w:ascii="Times New Roman" w:hAnsi="Times New Roman" w:cs="Times New Roman"/>
          <w:b/>
          <w:sz w:val="25"/>
          <w:szCs w:val="25"/>
        </w:rPr>
        <w:t>ПИ</w:t>
      </w:r>
      <w:r w:rsidRPr="006D4CD4">
        <w:rPr>
          <w:rFonts w:ascii="Times New Roman" w:hAnsi="Times New Roman" w:cs="Times New Roman"/>
          <w:b/>
          <w:sz w:val="25"/>
          <w:szCs w:val="25"/>
        </w:rPr>
        <w:t xml:space="preserve"> в обязательном порядке должна прил</w:t>
      </w:r>
      <w:r w:rsidR="004B42CB" w:rsidRPr="006D4CD4">
        <w:rPr>
          <w:rFonts w:ascii="Times New Roman" w:hAnsi="Times New Roman" w:cs="Times New Roman"/>
          <w:b/>
          <w:sz w:val="25"/>
          <w:szCs w:val="25"/>
        </w:rPr>
        <w:t>агаться</w:t>
      </w:r>
      <w:r w:rsidRPr="006D4CD4">
        <w:rPr>
          <w:rFonts w:ascii="Times New Roman" w:hAnsi="Times New Roman" w:cs="Times New Roman"/>
          <w:b/>
          <w:sz w:val="25"/>
          <w:szCs w:val="25"/>
        </w:rPr>
        <w:t xml:space="preserve"> инструкция </w:t>
      </w:r>
      <w:r w:rsidR="00993D9A" w:rsidRPr="006D4CD4">
        <w:rPr>
          <w:rFonts w:ascii="Times New Roman" w:hAnsi="Times New Roman" w:cs="Times New Roman"/>
          <w:b/>
          <w:sz w:val="25"/>
          <w:szCs w:val="25"/>
        </w:rPr>
        <w:t>(руководство) по применению</w:t>
      </w:r>
      <w:r w:rsidRPr="006D4CD4">
        <w:rPr>
          <w:rFonts w:ascii="Times New Roman" w:hAnsi="Times New Roman" w:cs="Times New Roman"/>
          <w:sz w:val="25"/>
          <w:szCs w:val="25"/>
        </w:rPr>
        <w:t xml:space="preserve">, содержащая выделенный шрифтом </w:t>
      </w:r>
      <w:r w:rsidRPr="006D4CD4">
        <w:rPr>
          <w:rFonts w:ascii="Times New Roman" w:hAnsi="Times New Roman" w:cs="Times New Roman"/>
          <w:b/>
          <w:sz w:val="25"/>
          <w:szCs w:val="25"/>
        </w:rPr>
        <w:t xml:space="preserve">текст об опасности </w:t>
      </w:r>
      <w:r w:rsidR="00993D9A" w:rsidRPr="006D4CD4">
        <w:rPr>
          <w:rFonts w:ascii="Times New Roman" w:hAnsi="Times New Roman" w:cs="Times New Roman"/>
          <w:b/>
          <w:sz w:val="25"/>
          <w:szCs w:val="25"/>
        </w:rPr>
        <w:t>изделия</w:t>
      </w:r>
      <w:r w:rsidR="00E25FB6" w:rsidRPr="006D4CD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25FB6" w:rsidRPr="006D4CD4">
        <w:rPr>
          <w:rFonts w:ascii="Times New Roman" w:hAnsi="Times New Roman" w:cs="Times New Roman"/>
          <w:sz w:val="25"/>
          <w:szCs w:val="25"/>
        </w:rPr>
        <w:t>(направленность, дальность полета</w:t>
      </w:r>
      <w:r w:rsidR="003A3C5A" w:rsidRPr="006D4CD4">
        <w:rPr>
          <w:rFonts w:ascii="Times New Roman" w:hAnsi="Times New Roman" w:cs="Times New Roman"/>
          <w:sz w:val="25"/>
          <w:szCs w:val="25"/>
        </w:rPr>
        <w:t>, пределы опасной зоны</w:t>
      </w:r>
      <w:r w:rsidR="00984FA8" w:rsidRPr="006D4CD4">
        <w:rPr>
          <w:rFonts w:ascii="Times New Roman" w:hAnsi="Times New Roman" w:cs="Times New Roman"/>
          <w:sz w:val="25"/>
          <w:szCs w:val="25"/>
        </w:rPr>
        <w:t xml:space="preserve"> разлетающихся</w:t>
      </w:r>
      <w:r w:rsidR="003A3C5A" w:rsidRPr="006D4CD4">
        <w:rPr>
          <w:rFonts w:ascii="Times New Roman" w:hAnsi="Times New Roman" w:cs="Times New Roman"/>
          <w:sz w:val="25"/>
          <w:szCs w:val="25"/>
        </w:rPr>
        <w:t xml:space="preserve"> осколков</w:t>
      </w:r>
      <w:r w:rsidR="00E25FB6" w:rsidRPr="006D4CD4">
        <w:rPr>
          <w:rFonts w:ascii="Times New Roman" w:hAnsi="Times New Roman" w:cs="Times New Roman"/>
          <w:sz w:val="25"/>
          <w:szCs w:val="25"/>
        </w:rPr>
        <w:t xml:space="preserve"> и др.)</w:t>
      </w:r>
      <w:r w:rsidR="00993D9A" w:rsidRPr="006D4CD4">
        <w:rPr>
          <w:rFonts w:ascii="Times New Roman" w:hAnsi="Times New Roman" w:cs="Times New Roman"/>
          <w:sz w:val="25"/>
          <w:szCs w:val="25"/>
        </w:rPr>
        <w:t xml:space="preserve">, </w:t>
      </w:r>
      <w:r w:rsidR="00993D9A" w:rsidRPr="006D4CD4">
        <w:rPr>
          <w:rFonts w:ascii="Times New Roman" w:hAnsi="Times New Roman" w:cs="Times New Roman"/>
          <w:b/>
          <w:sz w:val="25"/>
          <w:szCs w:val="25"/>
        </w:rPr>
        <w:t>об</w:t>
      </w:r>
      <w:r w:rsidRPr="006D4CD4">
        <w:rPr>
          <w:rFonts w:ascii="Times New Roman" w:hAnsi="Times New Roman" w:cs="Times New Roman"/>
          <w:b/>
          <w:sz w:val="25"/>
          <w:szCs w:val="25"/>
        </w:rPr>
        <w:t xml:space="preserve"> ограничени</w:t>
      </w:r>
      <w:r w:rsidR="00984FA8" w:rsidRPr="006D4CD4">
        <w:rPr>
          <w:rFonts w:ascii="Times New Roman" w:hAnsi="Times New Roman" w:cs="Times New Roman"/>
          <w:b/>
          <w:sz w:val="25"/>
          <w:szCs w:val="25"/>
        </w:rPr>
        <w:t>ях</w:t>
      </w:r>
      <w:r w:rsidRPr="006D4CD4">
        <w:rPr>
          <w:rFonts w:ascii="Times New Roman" w:hAnsi="Times New Roman" w:cs="Times New Roman"/>
          <w:b/>
          <w:sz w:val="25"/>
          <w:szCs w:val="25"/>
        </w:rPr>
        <w:t xml:space="preserve"> по его применению</w:t>
      </w:r>
      <w:r w:rsidR="00E25FB6" w:rsidRPr="006D4CD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25FB6" w:rsidRPr="006D4CD4">
        <w:rPr>
          <w:rFonts w:ascii="Times New Roman" w:hAnsi="Times New Roman" w:cs="Times New Roman"/>
          <w:sz w:val="25"/>
          <w:szCs w:val="25"/>
        </w:rPr>
        <w:t>(</w:t>
      </w:r>
      <w:r w:rsidR="004B42CB" w:rsidRPr="006D4CD4">
        <w:rPr>
          <w:rFonts w:ascii="Times New Roman" w:hAnsi="Times New Roman" w:cs="Times New Roman"/>
          <w:sz w:val="25"/>
          <w:szCs w:val="25"/>
        </w:rPr>
        <w:t xml:space="preserve">ограничения </w:t>
      </w:r>
      <w:r w:rsidR="00E25FB6" w:rsidRPr="006D4CD4">
        <w:rPr>
          <w:rFonts w:ascii="Times New Roman" w:hAnsi="Times New Roman" w:cs="Times New Roman"/>
          <w:sz w:val="25"/>
          <w:szCs w:val="25"/>
        </w:rPr>
        <w:t xml:space="preserve"> видимости, </w:t>
      </w:r>
      <w:r w:rsidR="004B42CB" w:rsidRPr="006D4CD4">
        <w:rPr>
          <w:rFonts w:ascii="Times New Roman" w:hAnsi="Times New Roman" w:cs="Times New Roman"/>
          <w:sz w:val="25"/>
          <w:szCs w:val="25"/>
        </w:rPr>
        <w:t xml:space="preserve">ограничения </w:t>
      </w:r>
      <w:r w:rsidR="00E25FB6" w:rsidRPr="006D4CD4">
        <w:rPr>
          <w:rFonts w:ascii="Times New Roman" w:hAnsi="Times New Roman" w:cs="Times New Roman"/>
          <w:sz w:val="25"/>
          <w:szCs w:val="25"/>
        </w:rPr>
        <w:t>скорост</w:t>
      </w:r>
      <w:r w:rsidR="004B42CB" w:rsidRPr="006D4CD4">
        <w:rPr>
          <w:rFonts w:ascii="Times New Roman" w:hAnsi="Times New Roman" w:cs="Times New Roman"/>
          <w:sz w:val="25"/>
          <w:szCs w:val="25"/>
        </w:rPr>
        <w:t>и-силы</w:t>
      </w:r>
      <w:r w:rsidR="00E25FB6" w:rsidRPr="006D4CD4">
        <w:rPr>
          <w:rFonts w:ascii="Times New Roman" w:hAnsi="Times New Roman" w:cs="Times New Roman"/>
          <w:sz w:val="25"/>
          <w:szCs w:val="25"/>
        </w:rPr>
        <w:t xml:space="preserve"> ветра, сила отдачи, характер поверхности, на которой должны использоваться изделия</w:t>
      </w:r>
      <w:r w:rsidR="003A3C5A" w:rsidRPr="006D4CD4">
        <w:rPr>
          <w:rFonts w:ascii="Times New Roman" w:hAnsi="Times New Roman" w:cs="Times New Roman"/>
          <w:sz w:val="25"/>
          <w:szCs w:val="25"/>
        </w:rPr>
        <w:t xml:space="preserve">, </w:t>
      </w:r>
      <w:r w:rsidR="00984FA8" w:rsidRPr="006D4CD4">
        <w:rPr>
          <w:rFonts w:ascii="Times New Roman" w:hAnsi="Times New Roman" w:cs="Times New Roman"/>
          <w:sz w:val="25"/>
          <w:szCs w:val="25"/>
        </w:rPr>
        <w:t xml:space="preserve">и др.), </w:t>
      </w:r>
      <w:r w:rsidR="003A3C5A" w:rsidRPr="006D4CD4">
        <w:rPr>
          <w:rFonts w:ascii="Times New Roman" w:hAnsi="Times New Roman" w:cs="Times New Roman"/>
          <w:b/>
          <w:sz w:val="25"/>
          <w:szCs w:val="25"/>
        </w:rPr>
        <w:t>предупреждение</w:t>
      </w:r>
      <w:r w:rsidR="003A3C5A" w:rsidRPr="006D4CD4">
        <w:rPr>
          <w:rFonts w:ascii="Times New Roman" w:hAnsi="Times New Roman" w:cs="Times New Roman"/>
          <w:sz w:val="25"/>
          <w:szCs w:val="25"/>
        </w:rPr>
        <w:t xml:space="preserve"> </w:t>
      </w:r>
      <w:r w:rsidR="003A3C5A" w:rsidRPr="006D4CD4">
        <w:rPr>
          <w:rFonts w:ascii="Times New Roman" w:hAnsi="Times New Roman" w:cs="Times New Roman"/>
          <w:b/>
          <w:sz w:val="25"/>
          <w:szCs w:val="25"/>
        </w:rPr>
        <w:t xml:space="preserve">о недопустимости эксплуатации </w:t>
      </w:r>
      <w:r w:rsidR="00984FA8" w:rsidRPr="006D4CD4">
        <w:rPr>
          <w:rFonts w:ascii="Times New Roman" w:hAnsi="Times New Roman" w:cs="Times New Roman"/>
          <w:b/>
          <w:sz w:val="25"/>
          <w:szCs w:val="25"/>
        </w:rPr>
        <w:t xml:space="preserve">изделия </w:t>
      </w:r>
      <w:r w:rsidR="003A3C5A" w:rsidRPr="006D4CD4">
        <w:rPr>
          <w:rFonts w:ascii="Times New Roman" w:hAnsi="Times New Roman" w:cs="Times New Roman"/>
          <w:b/>
          <w:sz w:val="25"/>
          <w:szCs w:val="25"/>
        </w:rPr>
        <w:t>вне специально оборудованной площадки</w:t>
      </w:r>
      <w:r w:rsidRPr="006D4CD4">
        <w:rPr>
          <w:rFonts w:ascii="Times New Roman" w:hAnsi="Times New Roman" w:cs="Times New Roman"/>
          <w:b/>
          <w:sz w:val="25"/>
          <w:szCs w:val="25"/>
        </w:rPr>
        <w:t>.</w:t>
      </w:r>
      <w:proofErr w:type="gramEnd"/>
      <w:r w:rsidRPr="006D4CD4">
        <w:rPr>
          <w:rFonts w:ascii="Times New Roman" w:hAnsi="Times New Roman" w:cs="Times New Roman"/>
          <w:sz w:val="25"/>
          <w:szCs w:val="25"/>
        </w:rPr>
        <w:t xml:space="preserve"> </w:t>
      </w:r>
      <w:r w:rsidR="00D70B9F" w:rsidRPr="006D4CD4">
        <w:rPr>
          <w:rFonts w:ascii="Times New Roman" w:hAnsi="Times New Roman" w:cs="Times New Roman"/>
          <w:sz w:val="25"/>
          <w:szCs w:val="25"/>
        </w:rPr>
        <w:t xml:space="preserve">На изделии и в прилагаемой к нему инструкции должны содержаться однозначные идентификационные признаки. </w:t>
      </w:r>
      <w:r w:rsidRPr="006D4CD4">
        <w:rPr>
          <w:rFonts w:ascii="Times New Roman" w:hAnsi="Times New Roman" w:cs="Times New Roman"/>
          <w:sz w:val="25"/>
          <w:szCs w:val="25"/>
        </w:rPr>
        <w:t xml:space="preserve">Инструкция может быть нанесена на корпусе </w:t>
      </w:r>
      <w:r w:rsidR="00993D9A" w:rsidRPr="006D4CD4">
        <w:rPr>
          <w:rFonts w:ascii="Times New Roman" w:hAnsi="Times New Roman" w:cs="Times New Roman"/>
          <w:sz w:val="25"/>
          <w:szCs w:val="25"/>
        </w:rPr>
        <w:t>изделия</w:t>
      </w:r>
      <w:r w:rsidRPr="006D4CD4">
        <w:rPr>
          <w:rFonts w:ascii="Times New Roman" w:hAnsi="Times New Roman" w:cs="Times New Roman"/>
          <w:sz w:val="25"/>
          <w:szCs w:val="25"/>
        </w:rPr>
        <w:t xml:space="preserve"> или</w:t>
      </w:r>
      <w:r w:rsidR="00984FA8" w:rsidRPr="006D4CD4">
        <w:rPr>
          <w:rFonts w:ascii="Times New Roman" w:hAnsi="Times New Roman" w:cs="Times New Roman"/>
          <w:sz w:val="25"/>
          <w:szCs w:val="25"/>
        </w:rPr>
        <w:t xml:space="preserve"> на</w:t>
      </w:r>
      <w:r w:rsidRPr="006D4CD4">
        <w:rPr>
          <w:rFonts w:ascii="Times New Roman" w:hAnsi="Times New Roman" w:cs="Times New Roman"/>
          <w:sz w:val="25"/>
          <w:szCs w:val="25"/>
        </w:rPr>
        <w:t xml:space="preserve"> его потребительской упаковке</w:t>
      </w:r>
      <w:r w:rsidR="00986174" w:rsidRPr="006D4CD4">
        <w:rPr>
          <w:rFonts w:ascii="Times New Roman" w:hAnsi="Times New Roman" w:cs="Times New Roman"/>
          <w:sz w:val="25"/>
          <w:szCs w:val="25"/>
        </w:rPr>
        <w:t>.</w:t>
      </w:r>
      <w:r w:rsidRPr="006D4CD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A3C5A" w:rsidRPr="006D4CD4" w:rsidRDefault="008203B8" w:rsidP="00A36EE6">
      <w:pPr>
        <w:pStyle w:val="a4"/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D4CD4"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  <w:t>Не приобретайте и не используйте</w:t>
      </w:r>
      <w:r w:rsidRPr="006D4CD4">
        <w:rPr>
          <w:rFonts w:ascii="Times New Roman" w:eastAsia="Times New Roman" w:hAnsi="Times New Roman" w:cs="Times New Roman"/>
          <w:color w:val="C00000"/>
          <w:sz w:val="25"/>
          <w:szCs w:val="25"/>
        </w:rPr>
        <w:t xml:space="preserve"> </w:t>
      </w:r>
      <w:r w:rsidR="00986174" w:rsidRPr="006D4CD4">
        <w:rPr>
          <w:rFonts w:ascii="Times New Roman" w:eastAsia="Times New Roman" w:hAnsi="Times New Roman" w:cs="Times New Roman"/>
          <w:sz w:val="25"/>
          <w:szCs w:val="25"/>
        </w:rPr>
        <w:t>ПИ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4CD4"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  <w:t>не заводского изготовления</w:t>
      </w:r>
      <w:r w:rsidRPr="006D4CD4">
        <w:rPr>
          <w:rFonts w:ascii="Times New Roman" w:eastAsia="Times New Roman" w:hAnsi="Times New Roman" w:cs="Times New Roman"/>
          <w:color w:val="C00000"/>
          <w:sz w:val="25"/>
          <w:szCs w:val="25"/>
        </w:rPr>
        <w:t xml:space="preserve">, </w:t>
      </w:r>
      <w:r w:rsidRPr="006D4CD4"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  <w:t>при отсутствии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 у продавца официальной информации </w:t>
      </w:r>
      <w:r w:rsidRPr="006D4CD4">
        <w:rPr>
          <w:rFonts w:ascii="Times New Roman" w:eastAsia="Times New Roman" w:hAnsi="Times New Roman" w:cs="Times New Roman"/>
          <w:color w:val="C00000"/>
          <w:sz w:val="25"/>
          <w:szCs w:val="25"/>
        </w:rPr>
        <w:t>(</w:t>
      </w:r>
      <w:r w:rsidRPr="006D4CD4"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  <w:t>сертификата, декларации</w:t>
      </w:r>
      <w:r w:rsidRPr="006D4CD4">
        <w:rPr>
          <w:rFonts w:ascii="Times New Roman" w:eastAsia="Times New Roman" w:hAnsi="Times New Roman" w:cs="Times New Roman"/>
          <w:color w:val="C00000"/>
          <w:sz w:val="25"/>
          <w:szCs w:val="25"/>
        </w:rPr>
        <w:t>)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 о подтверждении соответствия этих изделий установленным требованиям</w:t>
      </w:r>
      <w:r w:rsidR="00993D9A" w:rsidRPr="006D4CD4">
        <w:rPr>
          <w:rFonts w:ascii="Times New Roman" w:eastAsia="Times New Roman" w:hAnsi="Times New Roman" w:cs="Times New Roman"/>
          <w:sz w:val="25"/>
          <w:szCs w:val="25"/>
        </w:rPr>
        <w:t>, а также при отсутствии</w:t>
      </w:r>
      <w:r w:rsidR="00993D9A" w:rsidRPr="006D4CD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93D9A" w:rsidRPr="006D4CD4"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  <w:t>инструкции (руководства) по эксплуатации завода-изготовителя</w:t>
      </w:r>
      <w:r w:rsidR="008F5F6C" w:rsidRPr="006D4CD4"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  <w:t xml:space="preserve">, содержащей требования пожарной безопасности </w:t>
      </w:r>
      <w:r w:rsidR="008F5F6C" w:rsidRPr="006D4CD4">
        <w:rPr>
          <w:rFonts w:ascii="Times New Roman" w:eastAsia="Times New Roman" w:hAnsi="Times New Roman" w:cs="Times New Roman"/>
          <w:sz w:val="25"/>
          <w:szCs w:val="25"/>
        </w:rPr>
        <w:t>к такому изделию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70005" w:rsidRPr="006D4CD4" w:rsidRDefault="00870005" w:rsidP="00A36EE6">
      <w:pPr>
        <w:pStyle w:val="a4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D4CD4">
        <w:rPr>
          <w:rFonts w:ascii="Times New Roman" w:hAnsi="Times New Roman" w:cs="Times New Roman"/>
          <w:b/>
          <w:color w:val="C00000"/>
          <w:sz w:val="25"/>
          <w:szCs w:val="25"/>
        </w:rPr>
        <w:t>Не</w:t>
      </w:r>
      <w:r w:rsidR="003A3C5A" w:rsidRPr="006D4CD4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приобретайте и не используйте </w:t>
      </w:r>
      <w:r w:rsidRPr="006D4CD4">
        <w:rPr>
          <w:rFonts w:ascii="Times New Roman" w:hAnsi="Times New Roman" w:cs="Times New Roman"/>
          <w:b/>
          <w:color w:val="C00000"/>
          <w:sz w:val="25"/>
          <w:szCs w:val="25"/>
        </w:rPr>
        <w:t>изделия, имеющие дефекты</w:t>
      </w:r>
      <w:r w:rsidR="003A3C5A" w:rsidRPr="006D4CD4">
        <w:rPr>
          <w:rFonts w:ascii="Times New Roman" w:hAnsi="Times New Roman" w:cs="Times New Roman"/>
          <w:b/>
          <w:color w:val="C00000"/>
          <w:sz w:val="25"/>
          <w:szCs w:val="25"/>
        </w:rPr>
        <w:t>,</w:t>
      </w:r>
      <w:r w:rsidRPr="006D4CD4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повреждения</w:t>
      </w:r>
      <w:r w:rsidR="00721992" w:rsidRPr="006D4CD4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="00721992" w:rsidRPr="006D4CD4">
        <w:rPr>
          <w:rFonts w:ascii="Times New Roman" w:hAnsi="Times New Roman" w:cs="Times New Roman"/>
          <w:color w:val="000000"/>
          <w:sz w:val="25"/>
          <w:szCs w:val="25"/>
        </w:rPr>
        <w:t xml:space="preserve">корпуса и фитиля, а также </w:t>
      </w:r>
      <w:r w:rsidR="00721992" w:rsidRPr="006D4CD4">
        <w:rPr>
          <w:rFonts w:ascii="Times New Roman" w:hAnsi="Times New Roman" w:cs="Times New Roman"/>
          <w:b/>
          <w:color w:val="C00000"/>
          <w:sz w:val="25"/>
          <w:szCs w:val="25"/>
        </w:rPr>
        <w:t>с истекшим сроком годности</w:t>
      </w:r>
      <w:r w:rsidR="00721992" w:rsidRPr="006D4CD4">
        <w:rPr>
          <w:rFonts w:ascii="Times New Roman" w:hAnsi="Times New Roman" w:cs="Times New Roman"/>
          <w:color w:val="000000"/>
          <w:sz w:val="25"/>
          <w:szCs w:val="25"/>
        </w:rPr>
        <w:t xml:space="preserve"> изделия.</w:t>
      </w:r>
    </w:p>
    <w:p w:rsidR="00870005" w:rsidRPr="00986174" w:rsidRDefault="008F1027" w:rsidP="00A36EE6">
      <w:pPr>
        <w:pStyle w:val="a4"/>
        <w:spacing w:after="0" w:line="240" w:lineRule="auto"/>
        <w:ind w:left="-709" w:right="-143" w:firstLine="567"/>
        <w:jc w:val="center"/>
        <w:rPr>
          <w:rStyle w:val="a6"/>
          <w:rFonts w:ascii="Times New Roman" w:hAnsi="Times New Roman" w:cs="Times New Roman"/>
          <w:caps/>
          <w:color w:val="0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6174">
        <w:rPr>
          <w:rStyle w:val="a6"/>
          <w:rFonts w:ascii="Times New Roman" w:hAnsi="Times New Roman" w:cs="Times New Roman"/>
          <w:caps/>
          <w:color w:val="0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Основные </w:t>
      </w:r>
      <w:r w:rsidRPr="00986174">
        <w:rPr>
          <w:rStyle w:val="a6"/>
          <w:rFonts w:ascii="Times New Roman" w:hAnsi="Times New Roman" w:cs="Times New Roman"/>
          <w:caps/>
          <w:color w:val="C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меры безопасности </w:t>
      </w:r>
      <w:r w:rsidRPr="00986174">
        <w:rPr>
          <w:rStyle w:val="a6"/>
          <w:rFonts w:ascii="Times New Roman" w:hAnsi="Times New Roman" w:cs="Times New Roman"/>
          <w:caps/>
          <w:color w:val="C00000"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 использовании</w:t>
      </w:r>
      <w:r w:rsidRPr="00986174">
        <w:rPr>
          <w:rStyle w:val="a6"/>
          <w:rFonts w:ascii="Times New Roman" w:hAnsi="Times New Roman" w:cs="Times New Roman"/>
          <w:caps/>
          <w:color w:val="C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86174">
        <w:rPr>
          <w:rStyle w:val="a6"/>
          <w:rFonts w:ascii="Times New Roman" w:hAnsi="Times New Roman" w:cs="Times New Roman"/>
          <w:caps/>
          <w:color w:val="0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пиротехнических изделий</w:t>
      </w:r>
    </w:p>
    <w:p w:rsidR="00986174" w:rsidRPr="006D4CD4" w:rsidRDefault="008F1027" w:rsidP="00A36EE6">
      <w:pPr>
        <w:pStyle w:val="a4"/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D4CD4">
        <w:rPr>
          <w:rFonts w:ascii="Times New Roman" w:eastAsia="Times New Roman" w:hAnsi="Times New Roman" w:cs="Times New Roman"/>
          <w:b/>
          <w:sz w:val="25"/>
          <w:szCs w:val="25"/>
        </w:rPr>
        <w:t>До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 начала </w:t>
      </w:r>
      <w:r w:rsidRPr="006D4CD4">
        <w:rPr>
          <w:rFonts w:ascii="Times New Roman" w:eastAsia="Times New Roman" w:hAnsi="Times New Roman" w:cs="Times New Roman"/>
          <w:b/>
          <w:sz w:val="25"/>
          <w:szCs w:val="25"/>
        </w:rPr>
        <w:t>использования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D4CD4" w:rsidRPr="006D4CD4">
        <w:rPr>
          <w:rFonts w:ascii="Times New Roman" w:eastAsia="Times New Roman" w:hAnsi="Times New Roman" w:cs="Times New Roman"/>
          <w:sz w:val="25"/>
          <w:szCs w:val="25"/>
        </w:rPr>
        <w:t>ПИ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4CD4">
        <w:rPr>
          <w:rFonts w:ascii="Times New Roman" w:eastAsia="Times New Roman" w:hAnsi="Times New Roman" w:cs="Times New Roman"/>
          <w:b/>
          <w:sz w:val="25"/>
          <w:szCs w:val="25"/>
        </w:rPr>
        <w:t>внимательно изучите инструкцию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 (руководство) по эксплуатации завода-изготовителя</w:t>
      </w:r>
      <w:r w:rsidR="00986174" w:rsidRPr="006D4CD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86174" w:rsidRPr="006D4CD4" w:rsidRDefault="008203B8" w:rsidP="00A36EE6">
      <w:pPr>
        <w:pStyle w:val="a4"/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D4CD4">
        <w:rPr>
          <w:rFonts w:ascii="Times New Roman" w:eastAsia="Times New Roman" w:hAnsi="Times New Roman" w:cs="Times New Roman"/>
          <w:b/>
          <w:sz w:val="25"/>
          <w:szCs w:val="25"/>
        </w:rPr>
        <w:t>Применяйте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86174" w:rsidRPr="006D4CD4">
        <w:rPr>
          <w:rFonts w:ascii="Times New Roman" w:eastAsia="Times New Roman" w:hAnsi="Times New Roman" w:cs="Times New Roman"/>
          <w:sz w:val="25"/>
          <w:szCs w:val="25"/>
        </w:rPr>
        <w:t>ПИ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 строго </w:t>
      </w:r>
      <w:r w:rsidRPr="006D4CD4">
        <w:rPr>
          <w:rFonts w:ascii="Times New Roman" w:eastAsia="Times New Roman" w:hAnsi="Times New Roman" w:cs="Times New Roman"/>
          <w:b/>
          <w:sz w:val="25"/>
          <w:szCs w:val="25"/>
        </w:rPr>
        <w:t>в соответствии с требованиями инструкции</w:t>
      </w:r>
      <w:r w:rsidR="005574A9" w:rsidRPr="006D4CD4">
        <w:rPr>
          <w:rFonts w:ascii="Times New Roman" w:eastAsia="Times New Roman" w:hAnsi="Times New Roman" w:cs="Times New Roman"/>
          <w:b/>
          <w:sz w:val="25"/>
          <w:szCs w:val="25"/>
        </w:rPr>
        <w:t>.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8203B8" w:rsidRPr="006D4CD4" w:rsidRDefault="00986174" w:rsidP="00A36EE6">
      <w:pPr>
        <w:pStyle w:val="a4"/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D4CD4">
        <w:rPr>
          <w:rFonts w:ascii="Times New Roman" w:eastAsia="Times New Roman" w:hAnsi="Times New Roman" w:cs="Times New Roman"/>
          <w:b/>
          <w:sz w:val="25"/>
          <w:szCs w:val="25"/>
        </w:rPr>
        <w:t>Н</w:t>
      </w:r>
      <w:r w:rsidR="00F16028" w:rsidRPr="006D4CD4">
        <w:rPr>
          <w:rFonts w:ascii="Times New Roman" w:hAnsi="Times New Roman" w:cs="Times New Roman"/>
          <w:b/>
          <w:sz w:val="25"/>
          <w:szCs w:val="25"/>
        </w:rPr>
        <w:t>е производите</w:t>
      </w:r>
      <w:r w:rsidR="00F16028" w:rsidRPr="006D4CD4">
        <w:rPr>
          <w:rFonts w:ascii="Times New Roman" w:hAnsi="Times New Roman" w:cs="Times New Roman"/>
          <w:sz w:val="25"/>
          <w:szCs w:val="25"/>
        </w:rPr>
        <w:t xml:space="preserve"> никаких </w:t>
      </w:r>
      <w:r w:rsidR="00F16028" w:rsidRPr="006D4CD4">
        <w:rPr>
          <w:rFonts w:ascii="Times New Roman" w:hAnsi="Times New Roman" w:cs="Times New Roman"/>
          <w:b/>
          <w:sz w:val="25"/>
          <w:szCs w:val="25"/>
        </w:rPr>
        <w:t>действий, не предусмотренных инструкцией</w:t>
      </w:r>
      <w:r w:rsidR="00F16028" w:rsidRPr="006D4CD4">
        <w:rPr>
          <w:rFonts w:ascii="Times New Roman" w:hAnsi="Times New Roman" w:cs="Times New Roman"/>
          <w:sz w:val="25"/>
          <w:szCs w:val="25"/>
        </w:rPr>
        <w:t xml:space="preserve"> по применению изделия</w:t>
      </w:r>
      <w:r w:rsidR="00812984" w:rsidRPr="006D4CD4">
        <w:rPr>
          <w:rFonts w:ascii="Times New Roman" w:hAnsi="Times New Roman" w:cs="Times New Roman"/>
          <w:sz w:val="25"/>
          <w:szCs w:val="25"/>
        </w:rPr>
        <w:t xml:space="preserve"> и </w:t>
      </w:r>
      <w:r w:rsidRPr="006D4CD4">
        <w:rPr>
          <w:rFonts w:ascii="Times New Roman" w:hAnsi="Times New Roman" w:cs="Times New Roman"/>
          <w:b/>
          <w:sz w:val="25"/>
          <w:szCs w:val="25"/>
        </w:rPr>
        <w:t xml:space="preserve">требованиями по </w:t>
      </w:r>
      <w:r w:rsidR="00F16028" w:rsidRPr="006D4CD4">
        <w:rPr>
          <w:rFonts w:ascii="Times New Roman" w:hAnsi="Times New Roman" w:cs="Times New Roman"/>
          <w:b/>
          <w:sz w:val="25"/>
          <w:szCs w:val="25"/>
        </w:rPr>
        <w:t>пожарной безопасности</w:t>
      </w:r>
      <w:r w:rsidR="00F16028" w:rsidRPr="006D4CD4">
        <w:rPr>
          <w:rFonts w:ascii="Times New Roman" w:hAnsi="Times New Roman" w:cs="Times New Roman"/>
          <w:sz w:val="25"/>
          <w:szCs w:val="25"/>
        </w:rPr>
        <w:t>.</w:t>
      </w:r>
    </w:p>
    <w:p w:rsidR="00215DFA" w:rsidRPr="006D4CD4" w:rsidRDefault="00215DFA" w:rsidP="00A36EE6">
      <w:pPr>
        <w:pStyle w:val="p2"/>
        <w:spacing w:before="0" w:beforeAutospacing="0" w:after="0" w:afterAutospacing="0"/>
        <w:ind w:left="-709" w:right="-143" w:firstLine="567"/>
        <w:jc w:val="both"/>
        <w:rPr>
          <w:rStyle w:val="s3"/>
          <w:b/>
          <w:sz w:val="25"/>
          <w:szCs w:val="25"/>
        </w:rPr>
      </w:pPr>
      <w:r w:rsidRPr="006D4CD4">
        <w:rPr>
          <w:rStyle w:val="s3"/>
          <w:b/>
          <w:sz w:val="25"/>
          <w:szCs w:val="25"/>
          <w:u w:val="single"/>
        </w:rPr>
        <w:t>Не применяйте</w:t>
      </w:r>
      <w:r w:rsidRPr="006D4CD4">
        <w:rPr>
          <w:rStyle w:val="s3"/>
          <w:b/>
          <w:sz w:val="25"/>
          <w:szCs w:val="25"/>
        </w:rPr>
        <w:t xml:space="preserve"> самодельные</w:t>
      </w:r>
      <w:r w:rsidRPr="006D4CD4">
        <w:rPr>
          <w:rStyle w:val="s3"/>
          <w:sz w:val="25"/>
          <w:szCs w:val="25"/>
        </w:rPr>
        <w:t xml:space="preserve"> </w:t>
      </w:r>
      <w:r w:rsidR="005574A9" w:rsidRPr="006D4CD4">
        <w:rPr>
          <w:rStyle w:val="s3"/>
          <w:sz w:val="25"/>
          <w:szCs w:val="25"/>
        </w:rPr>
        <w:t>ПИ и устройства</w:t>
      </w:r>
      <w:r w:rsidRPr="006D4CD4">
        <w:rPr>
          <w:rStyle w:val="s3"/>
          <w:sz w:val="25"/>
          <w:szCs w:val="25"/>
        </w:rPr>
        <w:t xml:space="preserve">, </w:t>
      </w:r>
      <w:r w:rsidR="005574A9" w:rsidRPr="006D4CD4">
        <w:rPr>
          <w:rStyle w:val="s3"/>
          <w:sz w:val="25"/>
          <w:szCs w:val="25"/>
        </w:rPr>
        <w:t>ПИ</w:t>
      </w:r>
      <w:r w:rsidRPr="006D4CD4">
        <w:rPr>
          <w:rStyle w:val="s3"/>
          <w:sz w:val="25"/>
          <w:szCs w:val="25"/>
        </w:rPr>
        <w:t xml:space="preserve"> </w:t>
      </w:r>
      <w:r w:rsidRPr="006D4CD4">
        <w:rPr>
          <w:rStyle w:val="s3"/>
          <w:b/>
          <w:sz w:val="25"/>
          <w:szCs w:val="25"/>
        </w:rPr>
        <w:t>с нарушенной упаковкой</w:t>
      </w:r>
      <w:r w:rsidRPr="006D4CD4">
        <w:rPr>
          <w:rStyle w:val="s3"/>
          <w:sz w:val="25"/>
          <w:szCs w:val="25"/>
        </w:rPr>
        <w:t xml:space="preserve">, </w:t>
      </w:r>
      <w:r w:rsidRPr="006D4CD4">
        <w:rPr>
          <w:rStyle w:val="s3"/>
          <w:b/>
          <w:sz w:val="25"/>
          <w:szCs w:val="25"/>
        </w:rPr>
        <w:t>с истекшим сроком годности.</w:t>
      </w:r>
    </w:p>
    <w:p w:rsidR="00215DFA" w:rsidRPr="006D4CD4" w:rsidRDefault="00215DFA" w:rsidP="00A36EE6">
      <w:pPr>
        <w:pStyle w:val="a4"/>
        <w:spacing w:after="0" w:line="240" w:lineRule="auto"/>
        <w:ind w:left="-709" w:right="-143" w:firstLine="567"/>
        <w:jc w:val="both"/>
        <w:rPr>
          <w:rStyle w:val="s3"/>
          <w:rFonts w:ascii="Times New Roman" w:hAnsi="Times New Roman" w:cs="Times New Roman"/>
          <w:sz w:val="25"/>
          <w:szCs w:val="25"/>
        </w:rPr>
      </w:pPr>
      <w:r w:rsidRPr="006D4CD4">
        <w:rPr>
          <w:rStyle w:val="s3"/>
          <w:rFonts w:ascii="Times New Roman" w:hAnsi="Times New Roman" w:cs="Times New Roman"/>
          <w:b/>
          <w:sz w:val="25"/>
          <w:szCs w:val="25"/>
        </w:rPr>
        <w:lastRenderedPageBreak/>
        <w:t>Не ремонтируйте</w:t>
      </w:r>
      <w:r w:rsidR="00F16028" w:rsidRPr="006D4CD4">
        <w:rPr>
          <w:rStyle w:val="s3"/>
          <w:rFonts w:ascii="Times New Roman" w:hAnsi="Times New Roman" w:cs="Times New Roman"/>
          <w:b/>
          <w:sz w:val="25"/>
          <w:szCs w:val="25"/>
        </w:rPr>
        <w:t>, не разбирайте, не переделывайте</w:t>
      </w:r>
      <w:r w:rsidR="00F16028" w:rsidRPr="006D4CD4">
        <w:rPr>
          <w:rStyle w:val="s3"/>
          <w:rFonts w:ascii="Times New Roman" w:hAnsi="Times New Roman" w:cs="Times New Roman"/>
          <w:sz w:val="25"/>
          <w:szCs w:val="25"/>
        </w:rPr>
        <w:t xml:space="preserve"> готовые изделия,</w:t>
      </w:r>
      <w:r w:rsidRPr="006D4CD4">
        <w:rPr>
          <w:rStyle w:val="s3"/>
          <w:rFonts w:ascii="Times New Roman" w:hAnsi="Times New Roman" w:cs="Times New Roman"/>
          <w:sz w:val="25"/>
          <w:szCs w:val="25"/>
        </w:rPr>
        <w:t xml:space="preserve"> не сработавшее </w:t>
      </w:r>
      <w:r w:rsidR="005574A9" w:rsidRPr="006D4CD4">
        <w:rPr>
          <w:rStyle w:val="s3"/>
          <w:rFonts w:ascii="Times New Roman" w:hAnsi="Times New Roman" w:cs="Times New Roman"/>
          <w:sz w:val="25"/>
          <w:szCs w:val="25"/>
        </w:rPr>
        <w:t>ПИ</w:t>
      </w:r>
      <w:r w:rsidR="00F16028" w:rsidRPr="006D4CD4">
        <w:rPr>
          <w:rStyle w:val="s3"/>
          <w:rFonts w:ascii="Times New Roman" w:hAnsi="Times New Roman" w:cs="Times New Roman"/>
          <w:sz w:val="25"/>
          <w:szCs w:val="25"/>
        </w:rPr>
        <w:t xml:space="preserve"> </w:t>
      </w:r>
      <w:r w:rsidR="00F16028" w:rsidRPr="006D4CD4">
        <w:rPr>
          <w:rStyle w:val="s3"/>
          <w:rFonts w:ascii="Times New Roman" w:hAnsi="Times New Roman" w:cs="Times New Roman"/>
          <w:b/>
          <w:sz w:val="25"/>
          <w:szCs w:val="25"/>
        </w:rPr>
        <w:t>не используйте вторично</w:t>
      </w:r>
      <w:r w:rsidRPr="006D4CD4">
        <w:rPr>
          <w:rStyle w:val="s3"/>
          <w:rFonts w:ascii="Times New Roman" w:hAnsi="Times New Roman" w:cs="Times New Roman"/>
          <w:sz w:val="25"/>
          <w:szCs w:val="25"/>
        </w:rPr>
        <w:t>.</w:t>
      </w:r>
    </w:p>
    <w:p w:rsidR="00215DFA" w:rsidRPr="006D4CD4" w:rsidRDefault="00215DFA" w:rsidP="00A36EE6">
      <w:pPr>
        <w:pStyle w:val="a5"/>
        <w:spacing w:before="0" w:beforeAutospacing="0" w:after="0" w:afterAutospacing="0"/>
        <w:ind w:left="-709" w:right="-143" w:firstLine="567"/>
        <w:jc w:val="both"/>
        <w:rPr>
          <w:sz w:val="25"/>
          <w:szCs w:val="25"/>
        </w:rPr>
      </w:pPr>
      <w:r w:rsidRPr="006D4CD4">
        <w:rPr>
          <w:b/>
          <w:sz w:val="25"/>
          <w:szCs w:val="25"/>
        </w:rPr>
        <w:t xml:space="preserve">Не разрешайте </w:t>
      </w:r>
      <w:r w:rsidR="00D70B9F" w:rsidRPr="006D4CD4">
        <w:rPr>
          <w:b/>
          <w:sz w:val="25"/>
          <w:szCs w:val="25"/>
        </w:rPr>
        <w:t xml:space="preserve">малолетним </w:t>
      </w:r>
      <w:r w:rsidRPr="006D4CD4">
        <w:rPr>
          <w:b/>
          <w:sz w:val="25"/>
          <w:szCs w:val="25"/>
        </w:rPr>
        <w:t>детям</w:t>
      </w:r>
      <w:r w:rsidRPr="006D4CD4">
        <w:rPr>
          <w:sz w:val="25"/>
          <w:szCs w:val="25"/>
        </w:rPr>
        <w:t xml:space="preserve"> самостоятельно приводить </w:t>
      </w:r>
      <w:r w:rsidR="005574A9" w:rsidRPr="006D4CD4">
        <w:rPr>
          <w:sz w:val="25"/>
          <w:szCs w:val="25"/>
        </w:rPr>
        <w:t>ПИ в</w:t>
      </w:r>
      <w:r w:rsidRPr="006D4CD4">
        <w:rPr>
          <w:sz w:val="25"/>
          <w:szCs w:val="25"/>
        </w:rPr>
        <w:t xml:space="preserve"> д</w:t>
      </w:r>
      <w:r w:rsidR="005574A9" w:rsidRPr="006D4CD4">
        <w:rPr>
          <w:sz w:val="25"/>
          <w:szCs w:val="25"/>
        </w:rPr>
        <w:t>ействие.</w:t>
      </w:r>
    </w:p>
    <w:p w:rsidR="00215DFA" w:rsidRPr="006D4CD4" w:rsidRDefault="00215DFA" w:rsidP="00A36EE6">
      <w:pPr>
        <w:pStyle w:val="a5"/>
        <w:spacing w:before="0" w:beforeAutospacing="0" w:after="0" w:afterAutospacing="0"/>
        <w:ind w:left="-709" w:right="-143" w:firstLine="567"/>
        <w:jc w:val="both"/>
        <w:rPr>
          <w:sz w:val="25"/>
          <w:szCs w:val="25"/>
        </w:rPr>
      </w:pPr>
      <w:r w:rsidRPr="006D4CD4">
        <w:rPr>
          <w:b/>
          <w:sz w:val="25"/>
          <w:szCs w:val="25"/>
        </w:rPr>
        <w:t xml:space="preserve">Не сушите намокшие </w:t>
      </w:r>
      <w:r w:rsidR="00986174" w:rsidRPr="006D4CD4">
        <w:rPr>
          <w:b/>
          <w:sz w:val="25"/>
          <w:szCs w:val="25"/>
        </w:rPr>
        <w:t>ПИ</w:t>
      </w:r>
      <w:r w:rsidRPr="006D4CD4">
        <w:rPr>
          <w:b/>
          <w:sz w:val="25"/>
          <w:szCs w:val="25"/>
        </w:rPr>
        <w:t xml:space="preserve"> на отопительных приборах</w:t>
      </w:r>
      <w:r w:rsidRPr="006D4CD4">
        <w:rPr>
          <w:sz w:val="25"/>
          <w:szCs w:val="25"/>
        </w:rPr>
        <w:t xml:space="preserve"> </w:t>
      </w:r>
      <w:r w:rsidR="005574A9" w:rsidRPr="006D4CD4">
        <w:rPr>
          <w:sz w:val="25"/>
          <w:szCs w:val="25"/>
        </w:rPr>
        <w:t>(</w:t>
      </w:r>
      <w:r w:rsidR="006D4CD4" w:rsidRPr="006D4CD4">
        <w:rPr>
          <w:sz w:val="25"/>
          <w:szCs w:val="25"/>
        </w:rPr>
        <w:t xml:space="preserve">на </w:t>
      </w:r>
      <w:r w:rsidRPr="006D4CD4">
        <w:rPr>
          <w:sz w:val="25"/>
          <w:szCs w:val="25"/>
        </w:rPr>
        <w:t>батаре</w:t>
      </w:r>
      <w:r w:rsidR="006D4CD4" w:rsidRPr="006D4CD4">
        <w:rPr>
          <w:sz w:val="25"/>
          <w:szCs w:val="25"/>
        </w:rPr>
        <w:t>ях</w:t>
      </w:r>
      <w:r w:rsidRPr="006D4CD4">
        <w:rPr>
          <w:sz w:val="25"/>
          <w:szCs w:val="25"/>
        </w:rPr>
        <w:t xml:space="preserve"> отопления, обогревателях и т.п.</w:t>
      </w:r>
      <w:r w:rsidR="005574A9" w:rsidRPr="006D4CD4">
        <w:rPr>
          <w:sz w:val="25"/>
          <w:szCs w:val="25"/>
        </w:rPr>
        <w:t>)</w:t>
      </w:r>
      <w:r w:rsidR="006D4CD4" w:rsidRPr="006D4CD4">
        <w:rPr>
          <w:sz w:val="25"/>
          <w:szCs w:val="25"/>
        </w:rPr>
        <w:t>.</w:t>
      </w:r>
    </w:p>
    <w:p w:rsidR="008203B8" w:rsidRPr="006D4CD4" w:rsidRDefault="008203B8" w:rsidP="00A36EE6">
      <w:pPr>
        <w:pStyle w:val="a4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D4CD4"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  <w:t>Не используйте</w:t>
      </w:r>
      <w:r w:rsidRPr="006D4CD4">
        <w:rPr>
          <w:rFonts w:ascii="Times New Roman" w:eastAsia="Times New Roman" w:hAnsi="Times New Roman" w:cs="Times New Roman"/>
          <w:color w:val="C00000"/>
          <w:sz w:val="25"/>
          <w:szCs w:val="25"/>
        </w:rPr>
        <w:t xml:space="preserve"> </w:t>
      </w:r>
      <w:r w:rsidRPr="006D4CD4">
        <w:rPr>
          <w:rFonts w:ascii="Times New Roman" w:eastAsia="Times New Roman" w:hAnsi="Times New Roman" w:cs="Times New Roman"/>
          <w:sz w:val="25"/>
          <w:szCs w:val="25"/>
        </w:rPr>
        <w:t xml:space="preserve">пиротехнические изделия </w:t>
      </w:r>
      <w:r w:rsidRPr="006D4CD4"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  <w:t xml:space="preserve">на крышах, балконах, лоджиях, в помещениях, в зданиях и сооружениях любого функционального назначения, </w:t>
      </w:r>
      <w:r w:rsidRPr="006D4CD4">
        <w:rPr>
          <w:rFonts w:ascii="Times New Roman" w:hAnsi="Times New Roman" w:cs="Times New Roman"/>
          <w:b/>
          <w:color w:val="C00000"/>
          <w:sz w:val="25"/>
          <w:szCs w:val="25"/>
        </w:rPr>
        <w:t>а также ближе 30 метров от</w:t>
      </w:r>
      <w:r w:rsidR="00556A33" w:rsidRPr="006D4CD4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жилых домов, от</w:t>
      </w:r>
      <w:r w:rsidRPr="006D4CD4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</w:t>
      </w:r>
      <w:r w:rsidR="00864809" w:rsidRPr="006D4CD4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пожароопасных объектов, от </w:t>
      </w:r>
      <w:r w:rsidR="001E3EEC" w:rsidRPr="006D4CD4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деревянных </w:t>
      </w:r>
      <w:r w:rsidRPr="006D4CD4">
        <w:rPr>
          <w:rFonts w:ascii="Times New Roman" w:hAnsi="Times New Roman" w:cs="Times New Roman"/>
          <w:b/>
          <w:color w:val="C00000"/>
          <w:sz w:val="25"/>
          <w:szCs w:val="25"/>
        </w:rPr>
        <w:t>строений</w:t>
      </w:r>
      <w:r w:rsidR="00215DFA" w:rsidRPr="006D4CD4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="00215DFA" w:rsidRPr="006D4CD4">
        <w:rPr>
          <w:rFonts w:ascii="Times New Roman" w:hAnsi="Times New Roman" w:cs="Times New Roman"/>
          <w:sz w:val="25"/>
          <w:szCs w:val="25"/>
        </w:rPr>
        <w:t xml:space="preserve">(гаражей, сараев, </w:t>
      </w:r>
      <w:r w:rsidR="006300BD" w:rsidRPr="006D4CD4">
        <w:rPr>
          <w:rFonts w:ascii="Times New Roman" w:hAnsi="Times New Roman" w:cs="Times New Roman"/>
          <w:sz w:val="25"/>
          <w:szCs w:val="25"/>
        </w:rPr>
        <w:t>садово-огородных</w:t>
      </w:r>
      <w:r w:rsidR="00215DFA" w:rsidRPr="006D4CD4">
        <w:rPr>
          <w:rFonts w:ascii="Times New Roman" w:hAnsi="Times New Roman" w:cs="Times New Roman"/>
          <w:sz w:val="25"/>
          <w:szCs w:val="25"/>
        </w:rPr>
        <w:t xml:space="preserve"> строений</w:t>
      </w:r>
      <w:r w:rsidR="001E3EEC" w:rsidRPr="006D4CD4">
        <w:rPr>
          <w:rFonts w:ascii="Times New Roman" w:hAnsi="Times New Roman" w:cs="Times New Roman"/>
          <w:sz w:val="25"/>
          <w:szCs w:val="25"/>
        </w:rPr>
        <w:t>)</w:t>
      </w:r>
      <w:r w:rsidR="00215DFA" w:rsidRPr="006D4CD4">
        <w:rPr>
          <w:rFonts w:ascii="Times New Roman" w:hAnsi="Times New Roman" w:cs="Times New Roman"/>
          <w:sz w:val="25"/>
          <w:szCs w:val="25"/>
        </w:rPr>
        <w:t>,</w:t>
      </w:r>
      <w:r w:rsidR="001E3EEC" w:rsidRPr="006D4CD4">
        <w:rPr>
          <w:rFonts w:ascii="Times New Roman" w:hAnsi="Times New Roman" w:cs="Times New Roman"/>
          <w:sz w:val="25"/>
          <w:szCs w:val="25"/>
        </w:rPr>
        <w:t xml:space="preserve"> от</w:t>
      </w:r>
      <w:r w:rsidR="00215DFA" w:rsidRPr="006D4CD4">
        <w:rPr>
          <w:rFonts w:ascii="Times New Roman" w:hAnsi="Times New Roman" w:cs="Times New Roman"/>
          <w:sz w:val="25"/>
          <w:szCs w:val="25"/>
        </w:rPr>
        <w:t xml:space="preserve"> стоянок автотранспорта</w:t>
      </w:r>
      <w:r w:rsidRPr="006D4CD4">
        <w:rPr>
          <w:rFonts w:ascii="Times New Roman" w:hAnsi="Times New Roman" w:cs="Times New Roman"/>
          <w:sz w:val="25"/>
          <w:szCs w:val="25"/>
        </w:rPr>
        <w:t>,</w:t>
      </w:r>
      <w:r w:rsidR="00567793" w:rsidRPr="006D4CD4">
        <w:rPr>
          <w:rFonts w:ascii="Times New Roman" w:hAnsi="Times New Roman" w:cs="Times New Roman"/>
          <w:sz w:val="25"/>
          <w:szCs w:val="25"/>
        </w:rPr>
        <w:t xml:space="preserve"> </w:t>
      </w:r>
      <w:r w:rsidRPr="006D4CD4">
        <w:rPr>
          <w:rFonts w:ascii="Times New Roman" w:hAnsi="Times New Roman" w:cs="Times New Roman"/>
          <w:b/>
          <w:color w:val="C00000"/>
          <w:sz w:val="25"/>
          <w:szCs w:val="25"/>
        </w:rPr>
        <w:t>вблизи линий высоковольтной электропередачи</w:t>
      </w:r>
      <w:r w:rsidR="00567793" w:rsidRPr="006D4CD4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="00567793" w:rsidRPr="006D4CD4">
        <w:rPr>
          <w:rFonts w:ascii="Times New Roman" w:hAnsi="Times New Roman" w:cs="Times New Roman"/>
          <w:sz w:val="25"/>
          <w:szCs w:val="25"/>
        </w:rPr>
        <w:t>– изделия, искры, горючие остатки пиротехнического состава</w:t>
      </w:r>
      <w:r w:rsidR="00215DFA" w:rsidRPr="006D4CD4">
        <w:rPr>
          <w:rFonts w:ascii="Times New Roman" w:hAnsi="Times New Roman" w:cs="Times New Roman"/>
          <w:sz w:val="25"/>
          <w:szCs w:val="25"/>
        </w:rPr>
        <w:t xml:space="preserve"> могут попасть в окно</w:t>
      </w:r>
      <w:r w:rsidR="00567793" w:rsidRPr="006D4CD4">
        <w:rPr>
          <w:rFonts w:ascii="Times New Roman" w:hAnsi="Times New Roman" w:cs="Times New Roman"/>
          <w:sz w:val="25"/>
          <w:szCs w:val="25"/>
        </w:rPr>
        <w:t>, в</w:t>
      </w:r>
      <w:r w:rsidR="00215DFA" w:rsidRPr="006D4CD4">
        <w:rPr>
          <w:rFonts w:ascii="Times New Roman" w:hAnsi="Times New Roman" w:cs="Times New Roman"/>
          <w:sz w:val="25"/>
          <w:szCs w:val="25"/>
        </w:rPr>
        <w:t xml:space="preserve"> форточку, на балкон, </w:t>
      </w:r>
      <w:r w:rsidR="00567793" w:rsidRPr="006D4CD4">
        <w:rPr>
          <w:rFonts w:ascii="Times New Roman" w:hAnsi="Times New Roman" w:cs="Times New Roman"/>
          <w:sz w:val="25"/>
          <w:szCs w:val="25"/>
        </w:rPr>
        <w:t xml:space="preserve"> на </w:t>
      </w:r>
      <w:r w:rsidR="00215DFA" w:rsidRPr="006D4CD4">
        <w:rPr>
          <w:rFonts w:ascii="Times New Roman" w:hAnsi="Times New Roman" w:cs="Times New Roman"/>
          <w:sz w:val="25"/>
          <w:szCs w:val="25"/>
        </w:rPr>
        <w:t>чердак</w:t>
      </w:r>
      <w:r w:rsidR="00567793" w:rsidRPr="006D4CD4">
        <w:rPr>
          <w:rFonts w:ascii="Times New Roman" w:hAnsi="Times New Roman" w:cs="Times New Roman"/>
          <w:sz w:val="25"/>
          <w:szCs w:val="25"/>
        </w:rPr>
        <w:t xml:space="preserve"> или</w:t>
      </w:r>
      <w:r w:rsidR="00215DFA" w:rsidRPr="006D4CD4">
        <w:rPr>
          <w:rFonts w:ascii="Times New Roman" w:hAnsi="Times New Roman" w:cs="Times New Roman"/>
          <w:sz w:val="25"/>
          <w:szCs w:val="25"/>
        </w:rPr>
        <w:t xml:space="preserve"> на</w:t>
      </w:r>
      <w:proofErr w:type="gramEnd"/>
      <w:r w:rsidR="00215DFA" w:rsidRPr="006D4CD4">
        <w:rPr>
          <w:rFonts w:ascii="Times New Roman" w:hAnsi="Times New Roman" w:cs="Times New Roman"/>
          <w:sz w:val="25"/>
          <w:szCs w:val="25"/>
        </w:rPr>
        <w:t xml:space="preserve"> крышу и стать причиной пожара</w:t>
      </w:r>
      <w:r w:rsidRPr="006D4CD4">
        <w:rPr>
          <w:rFonts w:ascii="Times New Roman" w:hAnsi="Times New Roman" w:cs="Times New Roman"/>
          <w:sz w:val="25"/>
          <w:szCs w:val="25"/>
        </w:rPr>
        <w:t>.</w:t>
      </w:r>
    </w:p>
    <w:p w:rsidR="00D70B9F" w:rsidRPr="006D4CD4" w:rsidRDefault="00864809" w:rsidP="00A36EE6">
      <w:pPr>
        <w:pStyle w:val="a4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4CD4">
        <w:rPr>
          <w:rFonts w:ascii="Times New Roman" w:eastAsiaTheme="minorEastAsia" w:hAnsi="Times New Roman" w:cs="Times New Roman"/>
          <w:b/>
          <w:sz w:val="25"/>
          <w:szCs w:val="25"/>
        </w:rPr>
        <w:t xml:space="preserve">Не используйте </w:t>
      </w:r>
      <w:r w:rsidR="005574A9" w:rsidRPr="006D4CD4">
        <w:rPr>
          <w:rFonts w:ascii="Times New Roman" w:eastAsiaTheme="minorEastAsia" w:hAnsi="Times New Roman" w:cs="Times New Roman"/>
          <w:b/>
          <w:sz w:val="25"/>
          <w:szCs w:val="25"/>
        </w:rPr>
        <w:t>ПИ</w:t>
      </w:r>
      <w:r w:rsidRPr="006D4CD4">
        <w:rPr>
          <w:rFonts w:ascii="Times New Roman" w:eastAsiaTheme="minorEastAsia" w:hAnsi="Times New Roman" w:cs="Times New Roman"/>
          <w:b/>
          <w:sz w:val="25"/>
          <w:szCs w:val="25"/>
        </w:rPr>
        <w:t xml:space="preserve"> при сильном ветре</w:t>
      </w:r>
      <w:r w:rsidRPr="006D4CD4">
        <w:rPr>
          <w:rFonts w:ascii="Times New Roman" w:eastAsiaTheme="minorEastAsia" w:hAnsi="Times New Roman" w:cs="Times New Roman"/>
          <w:sz w:val="25"/>
          <w:szCs w:val="25"/>
        </w:rPr>
        <w:t xml:space="preserve"> – ограничения скорости ветра должны быть указаны на упаковке, в инструкции</w:t>
      </w:r>
      <w:r w:rsidR="008F5F6C" w:rsidRPr="006D4CD4">
        <w:rPr>
          <w:rFonts w:ascii="Times New Roman" w:eastAsiaTheme="minorEastAsia" w:hAnsi="Times New Roman" w:cs="Times New Roman"/>
          <w:sz w:val="25"/>
          <w:szCs w:val="25"/>
        </w:rPr>
        <w:t xml:space="preserve"> (руководстве) завода-изготовителя</w:t>
      </w:r>
      <w:r w:rsidR="006D4CD4" w:rsidRPr="006D4CD4">
        <w:rPr>
          <w:rFonts w:ascii="Times New Roman" w:eastAsiaTheme="minorEastAsia" w:hAnsi="Times New Roman" w:cs="Times New Roman"/>
          <w:sz w:val="25"/>
          <w:szCs w:val="25"/>
        </w:rPr>
        <w:t>. П</w:t>
      </w:r>
      <w:r w:rsidRPr="006D4CD4">
        <w:rPr>
          <w:rFonts w:ascii="Times New Roman" w:hAnsi="Times New Roman" w:cs="Times New Roman"/>
          <w:sz w:val="25"/>
          <w:szCs w:val="25"/>
        </w:rPr>
        <w:t>ри сильном ветре размер опасной зоны  увеличивается в  несколько раз.</w:t>
      </w:r>
    </w:p>
    <w:p w:rsidR="00D13959" w:rsidRPr="006D4CD4" w:rsidRDefault="008F5F6C" w:rsidP="00A36EE6">
      <w:pPr>
        <w:pStyle w:val="ConsPlusNormal"/>
        <w:ind w:left="-709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D4CD4">
        <w:rPr>
          <w:rFonts w:ascii="Times New Roman" w:hAnsi="Times New Roman" w:cs="Times New Roman"/>
          <w:b/>
          <w:sz w:val="25"/>
          <w:szCs w:val="25"/>
        </w:rPr>
        <w:t>В целях безопасности:</w:t>
      </w:r>
      <w:r w:rsidRPr="006D4CD4">
        <w:rPr>
          <w:rFonts w:ascii="Times New Roman" w:hAnsi="Times New Roman" w:cs="Times New Roman"/>
          <w:sz w:val="25"/>
          <w:szCs w:val="25"/>
        </w:rPr>
        <w:t xml:space="preserve"> </w:t>
      </w:r>
      <w:r w:rsidRPr="006D4CD4">
        <w:rPr>
          <w:rFonts w:ascii="Times New Roman" w:hAnsi="Times New Roman" w:cs="Times New Roman"/>
          <w:b/>
          <w:sz w:val="25"/>
          <w:szCs w:val="25"/>
        </w:rPr>
        <w:t>не носите</w:t>
      </w:r>
      <w:r w:rsidRPr="006D4CD4">
        <w:rPr>
          <w:rFonts w:ascii="Times New Roman" w:hAnsi="Times New Roman" w:cs="Times New Roman"/>
          <w:sz w:val="25"/>
          <w:szCs w:val="25"/>
        </w:rPr>
        <w:t xml:space="preserve"> </w:t>
      </w:r>
      <w:r w:rsidR="005574A9" w:rsidRPr="006D4CD4">
        <w:rPr>
          <w:rFonts w:ascii="Times New Roman" w:hAnsi="Times New Roman" w:cs="Times New Roman"/>
          <w:sz w:val="25"/>
          <w:szCs w:val="25"/>
        </w:rPr>
        <w:t>ПИ</w:t>
      </w:r>
      <w:r w:rsidRPr="006D4CD4">
        <w:rPr>
          <w:rFonts w:ascii="Times New Roman" w:hAnsi="Times New Roman" w:cs="Times New Roman"/>
          <w:sz w:val="25"/>
          <w:szCs w:val="25"/>
        </w:rPr>
        <w:t xml:space="preserve"> </w:t>
      </w:r>
      <w:r w:rsidRPr="006D4CD4">
        <w:rPr>
          <w:rFonts w:ascii="Times New Roman" w:hAnsi="Times New Roman" w:cs="Times New Roman"/>
          <w:b/>
          <w:sz w:val="25"/>
          <w:szCs w:val="25"/>
        </w:rPr>
        <w:t>в карманах одежды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,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>не курите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 при использовании изделий,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>не держите фитиль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 во время зажигания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>близко к лицу и одежде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,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>не наклоняйтесь низко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>над изделием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 во время его использования,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>не направляйте изделия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 (ракеты, петарды, фейерверки и др.)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>на людей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, животных,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>на здания</w:t>
      </w:r>
      <w:r w:rsidR="009638D6" w:rsidRPr="006D4CD4">
        <w:rPr>
          <w:rFonts w:ascii="Times New Roman" w:hAnsi="Times New Roman" w:cs="Times New Roman"/>
          <w:sz w:val="25"/>
          <w:szCs w:val="25"/>
        </w:rPr>
        <w:t>, сооружения, построй</w:t>
      </w:r>
      <w:r w:rsidR="00556A33" w:rsidRPr="006D4CD4">
        <w:rPr>
          <w:rFonts w:ascii="Times New Roman" w:hAnsi="Times New Roman" w:cs="Times New Roman"/>
          <w:sz w:val="25"/>
          <w:szCs w:val="25"/>
        </w:rPr>
        <w:t>ки, автотранспортные средства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,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>не запускайте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>салюты с рук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 (за исключением хлопушек, бенгальских</w:t>
      </w:r>
      <w:proofErr w:type="gramEnd"/>
      <w:r w:rsidR="009638D6" w:rsidRPr="006D4CD4">
        <w:rPr>
          <w:rFonts w:ascii="Times New Roman" w:hAnsi="Times New Roman" w:cs="Times New Roman"/>
          <w:sz w:val="25"/>
          <w:szCs w:val="25"/>
        </w:rPr>
        <w:t xml:space="preserve"> огней, некоторых видов фонтанов</w:t>
      </w:r>
      <w:r w:rsidR="00556A33" w:rsidRPr="006D4CD4">
        <w:rPr>
          <w:rFonts w:ascii="Times New Roman" w:hAnsi="Times New Roman" w:cs="Times New Roman"/>
          <w:sz w:val="25"/>
          <w:szCs w:val="25"/>
        </w:rPr>
        <w:t>, запуск которых с рук разрешен заводом-изготовителем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), </w:t>
      </w:r>
      <w:r w:rsidR="009638D6" w:rsidRPr="006D4CD4">
        <w:rPr>
          <w:rFonts w:ascii="Times New Roman" w:hAnsi="Times New Roman" w:cs="Times New Roman"/>
          <w:b/>
          <w:sz w:val="25"/>
          <w:szCs w:val="25"/>
        </w:rPr>
        <w:t xml:space="preserve">не подходите к </w:t>
      </w:r>
      <w:r w:rsidR="006D4CD4" w:rsidRPr="006D4CD4">
        <w:rPr>
          <w:rFonts w:ascii="Times New Roman" w:hAnsi="Times New Roman" w:cs="Times New Roman"/>
          <w:b/>
          <w:sz w:val="25"/>
          <w:szCs w:val="25"/>
        </w:rPr>
        <w:t>ПИ</w:t>
      </w:r>
      <w:r w:rsidR="009638D6" w:rsidRPr="006D4CD4">
        <w:rPr>
          <w:rFonts w:ascii="Times New Roman" w:hAnsi="Times New Roman" w:cs="Times New Roman"/>
          <w:sz w:val="25"/>
          <w:szCs w:val="25"/>
        </w:rPr>
        <w:t xml:space="preserve"> в течение 2 минут после их использования.</w:t>
      </w:r>
    </w:p>
    <w:p w:rsidR="001E3EEC" w:rsidRPr="006D4CD4" w:rsidRDefault="001E3EEC" w:rsidP="00A36EE6">
      <w:pPr>
        <w:pStyle w:val="p2"/>
        <w:spacing w:before="0" w:beforeAutospacing="0" w:after="0" w:afterAutospacing="0"/>
        <w:ind w:left="-709" w:right="-143" w:firstLine="567"/>
        <w:jc w:val="both"/>
        <w:rPr>
          <w:rStyle w:val="s6"/>
          <w:sz w:val="25"/>
          <w:szCs w:val="25"/>
        </w:rPr>
      </w:pPr>
      <w:r w:rsidRPr="006D4CD4">
        <w:rPr>
          <w:rStyle w:val="s6"/>
          <w:b/>
          <w:color w:val="C00000"/>
          <w:sz w:val="25"/>
          <w:szCs w:val="25"/>
        </w:rPr>
        <w:t>В случае обнаружения признаков загорания немедленно сообщите</w:t>
      </w:r>
      <w:r w:rsidRPr="006D4CD4">
        <w:rPr>
          <w:rStyle w:val="s6"/>
          <w:color w:val="C00000"/>
          <w:sz w:val="25"/>
          <w:szCs w:val="25"/>
        </w:rPr>
        <w:t xml:space="preserve"> </w:t>
      </w:r>
      <w:r w:rsidRPr="006D4CD4">
        <w:rPr>
          <w:rStyle w:val="s6"/>
          <w:sz w:val="25"/>
          <w:szCs w:val="25"/>
        </w:rPr>
        <w:t xml:space="preserve">в пожарную охрану по телефону — </w:t>
      </w:r>
      <w:r w:rsidRPr="006D4CD4">
        <w:rPr>
          <w:rStyle w:val="s6"/>
          <w:b/>
          <w:color w:val="C00000"/>
          <w:sz w:val="25"/>
          <w:szCs w:val="25"/>
        </w:rPr>
        <w:t>01</w:t>
      </w:r>
      <w:r w:rsidRPr="006D4CD4">
        <w:rPr>
          <w:rStyle w:val="s6"/>
          <w:b/>
          <w:sz w:val="25"/>
          <w:szCs w:val="25"/>
        </w:rPr>
        <w:t>,</w:t>
      </w:r>
      <w:r w:rsidRPr="006D4CD4">
        <w:rPr>
          <w:rStyle w:val="s6"/>
          <w:sz w:val="25"/>
          <w:szCs w:val="25"/>
        </w:rPr>
        <w:t xml:space="preserve"> с мобильного телефона </w:t>
      </w:r>
      <w:r w:rsidR="007C2880">
        <w:rPr>
          <w:rStyle w:val="s6"/>
          <w:sz w:val="25"/>
          <w:szCs w:val="25"/>
        </w:rPr>
        <w:t xml:space="preserve">- </w:t>
      </w:r>
      <w:r w:rsidR="006300BD" w:rsidRPr="006D4CD4">
        <w:rPr>
          <w:rStyle w:val="s6"/>
          <w:b/>
          <w:color w:val="C00000"/>
          <w:sz w:val="25"/>
          <w:szCs w:val="25"/>
        </w:rPr>
        <w:t xml:space="preserve">101, </w:t>
      </w:r>
      <w:r w:rsidRPr="006D4CD4">
        <w:rPr>
          <w:rStyle w:val="s6"/>
          <w:b/>
          <w:color w:val="C00000"/>
          <w:sz w:val="25"/>
          <w:szCs w:val="25"/>
        </w:rPr>
        <w:t>112</w:t>
      </w:r>
      <w:r w:rsidRPr="006D4CD4">
        <w:rPr>
          <w:rStyle w:val="s6"/>
          <w:sz w:val="25"/>
          <w:szCs w:val="25"/>
        </w:rPr>
        <w:t xml:space="preserve">, эвакуируйте людей, примите меры по тушению огня подручными средствами. </w:t>
      </w:r>
    </w:p>
    <w:p w:rsidR="00556A33" w:rsidRPr="007C2880" w:rsidRDefault="00556A33" w:rsidP="00A36EE6">
      <w:pPr>
        <w:pStyle w:val="p2"/>
        <w:spacing w:before="0" w:beforeAutospacing="0" w:after="0" w:afterAutospacing="0"/>
        <w:ind w:left="-709" w:right="-143" w:firstLine="567"/>
        <w:jc w:val="both"/>
        <w:rPr>
          <w:sz w:val="16"/>
          <w:szCs w:val="16"/>
        </w:rPr>
      </w:pPr>
    </w:p>
    <w:p w:rsidR="006D4CD4" w:rsidRPr="007C2880" w:rsidRDefault="001E3EEC" w:rsidP="00A36EE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2880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Основные нормативные требования</w:t>
      </w:r>
      <w:r w:rsidRPr="007C2880">
        <w:rPr>
          <w:rFonts w:ascii="Times New Roman" w:hAnsi="Times New Roman" w:cs="Times New Roman"/>
          <w:b/>
          <w:caps/>
          <w:sz w:val="25"/>
          <w:szCs w:val="25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C2880">
        <w:rPr>
          <w:rFonts w:ascii="Times New Roman" w:hAnsi="Times New Roman" w:cs="Times New Roman"/>
          <w:b/>
          <w:sz w:val="25"/>
          <w:szCs w:val="25"/>
        </w:rPr>
        <w:t xml:space="preserve">по безопасному использованию </w:t>
      </w:r>
      <w:r w:rsidR="007C2880">
        <w:rPr>
          <w:rFonts w:ascii="Times New Roman" w:hAnsi="Times New Roman" w:cs="Times New Roman"/>
          <w:b/>
          <w:sz w:val="25"/>
          <w:szCs w:val="25"/>
        </w:rPr>
        <w:t>ПИ</w:t>
      </w:r>
      <w:r w:rsidRPr="007C2880">
        <w:rPr>
          <w:rFonts w:ascii="Times New Roman" w:hAnsi="Times New Roman" w:cs="Times New Roman"/>
          <w:sz w:val="25"/>
          <w:szCs w:val="25"/>
        </w:rPr>
        <w:t xml:space="preserve"> предусмотрены</w:t>
      </w:r>
      <w:r w:rsidR="007C2880" w:rsidRPr="007C2880">
        <w:rPr>
          <w:rFonts w:ascii="Times New Roman" w:hAnsi="Times New Roman" w:cs="Times New Roman"/>
          <w:sz w:val="25"/>
          <w:szCs w:val="25"/>
        </w:rPr>
        <w:t>: Ф</w:t>
      </w:r>
      <w:r w:rsidRPr="007C2880">
        <w:rPr>
          <w:rFonts w:ascii="Times New Roman" w:hAnsi="Times New Roman" w:cs="Times New Roman"/>
          <w:sz w:val="25"/>
          <w:szCs w:val="25"/>
        </w:rPr>
        <w:t xml:space="preserve">едеральным законом от 22.07.2008 № 123-ФЗ </w:t>
      </w:r>
      <w:r w:rsidRPr="007C2880">
        <w:rPr>
          <w:rFonts w:ascii="Times New Roman" w:hAnsi="Times New Roman" w:cs="Times New Roman"/>
          <w:sz w:val="24"/>
          <w:szCs w:val="24"/>
        </w:rPr>
        <w:t>«Технический регламент о требованиях пожарной безопасности»</w:t>
      </w:r>
      <w:r w:rsidR="00CF65AC" w:rsidRPr="007C2880">
        <w:rPr>
          <w:rFonts w:ascii="Times New Roman" w:hAnsi="Times New Roman" w:cs="Times New Roman"/>
          <w:sz w:val="24"/>
          <w:szCs w:val="24"/>
        </w:rPr>
        <w:t>;</w:t>
      </w:r>
      <w:r w:rsidRPr="007C2880">
        <w:rPr>
          <w:rFonts w:ascii="Times New Roman" w:hAnsi="Times New Roman" w:cs="Times New Roman"/>
          <w:sz w:val="25"/>
          <w:szCs w:val="25"/>
        </w:rPr>
        <w:t xml:space="preserve"> </w:t>
      </w:r>
      <w:r w:rsidR="00444830" w:rsidRPr="007C2880">
        <w:rPr>
          <w:rFonts w:ascii="Times New Roman" w:hAnsi="Times New Roman" w:cs="Times New Roman"/>
          <w:sz w:val="25"/>
          <w:szCs w:val="25"/>
        </w:rPr>
        <w:t xml:space="preserve">постановлением Правительства Российской Федерации от 16.09.2020 N 1479 </w:t>
      </w:r>
      <w:r w:rsidR="00444830" w:rsidRPr="007C2880">
        <w:rPr>
          <w:rFonts w:ascii="Times New Roman" w:hAnsi="Times New Roman" w:cs="Times New Roman"/>
          <w:sz w:val="24"/>
          <w:szCs w:val="24"/>
        </w:rPr>
        <w:t>«Об утверждении Правил противопожарного режима в Российской Федерации» (раздел XXIII)</w:t>
      </w:r>
      <w:r w:rsidR="007C2880">
        <w:rPr>
          <w:rFonts w:ascii="Times New Roman" w:hAnsi="Times New Roman" w:cs="Times New Roman"/>
          <w:sz w:val="24"/>
          <w:szCs w:val="24"/>
        </w:rPr>
        <w:t>.</w:t>
      </w:r>
      <w:r w:rsidR="00444830" w:rsidRPr="007C288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574A9" w:rsidRPr="006D4CD4" w:rsidRDefault="005574A9" w:rsidP="005574A9">
      <w:pPr>
        <w:pStyle w:val="ConsPlusNormal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80">
        <w:rPr>
          <w:rFonts w:ascii="Times New Roman" w:hAnsi="Times New Roman" w:cs="Times New Roman"/>
          <w:b/>
          <w:caps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При подготовке и проведении фейерверков в местах массового пребывания людей с использованием </w:t>
      </w:r>
      <w:r w:rsidR="006D4CD4" w:rsidRPr="007C2880">
        <w:rPr>
          <w:rFonts w:ascii="Times New Roman" w:hAnsi="Times New Roman" w:cs="Times New Roman"/>
          <w:b/>
          <w:caps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ПИ</w:t>
      </w:r>
      <w:r w:rsidRPr="007C2880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D4CD4">
        <w:rPr>
          <w:rFonts w:ascii="Times New Roman" w:hAnsi="Times New Roman" w:cs="Times New Roman"/>
          <w:sz w:val="24"/>
          <w:szCs w:val="24"/>
        </w:rPr>
        <w:t>должны быть выполнены следующие дополнительные требования:</w:t>
      </w:r>
    </w:p>
    <w:p w:rsidR="005574A9" w:rsidRPr="006D4CD4" w:rsidRDefault="005574A9" w:rsidP="005574A9">
      <w:pPr>
        <w:pStyle w:val="ConsPlusNormal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CD4">
        <w:rPr>
          <w:rFonts w:ascii="Times New Roman" w:hAnsi="Times New Roman" w:cs="Times New Roman"/>
          <w:sz w:val="24"/>
          <w:szCs w:val="24"/>
        </w:rPr>
        <w:t xml:space="preserve">1. Организатором запуска </w:t>
      </w:r>
      <w:r w:rsidR="006D4CD4" w:rsidRPr="006D4CD4">
        <w:rPr>
          <w:rFonts w:ascii="Times New Roman" w:hAnsi="Times New Roman" w:cs="Times New Roman"/>
          <w:sz w:val="24"/>
          <w:szCs w:val="24"/>
        </w:rPr>
        <w:t>ПИ</w:t>
      </w:r>
      <w:r w:rsidRPr="006D4CD4">
        <w:rPr>
          <w:rFonts w:ascii="Times New Roman" w:hAnsi="Times New Roman" w:cs="Times New Roman"/>
          <w:sz w:val="24"/>
          <w:szCs w:val="24"/>
        </w:rPr>
        <w:t xml:space="preserve">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 пиротехнической продукции.</w:t>
      </w:r>
    </w:p>
    <w:p w:rsidR="005574A9" w:rsidRPr="006D4CD4" w:rsidRDefault="005574A9" w:rsidP="005574A9">
      <w:pPr>
        <w:pStyle w:val="ConsPlusNormal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CD4">
        <w:rPr>
          <w:rFonts w:ascii="Times New Roman" w:hAnsi="Times New Roman" w:cs="Times New Roman"/>
          <w:sz w:val="24"/>
          <w:szCs w:val="24"/>
        </w:rPr>
        <w:t xml:space="preserve">2. Организатором мероприятия должна быть обеспечена охрана места запуска </w:t>
      </w:r>
      <w:r w:rsidR="00DA56E4">
        <w:rPr>
          <w:rFonts w:ascii="Times New Roman" w:hAnsi="Times New Roman" w:cs="Times New Roman"/>
          <w:sz w:val="24"/>
          <w:szCs w:val="24"/>
        </w:rPr>
        <w:t>ПИ</w:t>
      </w:r>
      <w:r w:rsidRPr="006D4CD4">
        <w:rPr>
          <w:rFonts w:ascii="Times New Roman" w:hAnsi="Times New Roman" w:cs="Times New Roman"/>
          <w:sz w:val="24"/>
          <w:szCs w:val="24"/>
        </w:rPr>
        <w:t xml:space="preserve">, безопасность населения (зрителей): зрители должны находиться с наветренной стороны (чтобы ветер не сносил на них дым, несгоревшие части изделий), на безопасном расстоянии </w:t>
      </w:r>
      <w:r w:rsidR="00DA56E4">
        <w:rPr>
          <w:rFonts w:ascii="Times New Roman" w:hAnsi="Times New Roman" w:cs="Times New Roman"/>
          <w:sz w:val="24"/>
          <w:szCs w:val="24"/>
        </w:rPr>
        <w:t>(определяется</w:t>
      </w:r>
      <w:r w:rsidRPr="006D4CD4">
        <w:rPr>
          <w:rFonts w:ascii="Times New Roman" w:hAnsi="Times New Roman" w:cs="Times New Roman"/>
          <w:sz w:val="24"/>
          <w:szCs w:val="24"/>
        </w:rPr>
        <w:t xml:space="preserve"> от места запуска </w:t>
      </w:r>
      <w:r w:rsidR="00DA56E4">
        <w:rPr>
          <w:rFonts w:ascii="Times New Roman" w:hAnsi="Times New Roman" w:cs="Times New Roman"/>
          <w:sz w:val="24"/>
          <w:szCs w:val="24"/>
        </w:rPr>
        <w:t>ПИ</w:t>
      </w:r>
      <w:r w:rsidRPr="006D4CD4">
        <w:rPr>
          <w:rFonts w:ascii="Times New Roman" w:hAnsi="Times New Roman" w:cs="Times New Roman"/>
          <w:sz w:val="24"/>
          <w:szCs w:val="24"/>
        </w:rPr>
        <w:t xml:space="preserve"> до пожароопасных объектов и зрителей с учетом требований инструкции завода-изготовителя применяемых </w:t>
      </w:r>
      <w:r w:rsidR="006D4CD4" w:rsidRPr="006D4CD4">
        <w:rPr>
          <w:rFonts w:ascii="Times New Roman" w:hAnsi="Times New Roman" w:cs="Times New Roman"/>
          <w:sz w:val="24"/>
          <w:szCs w:val="24"/>
        </w:rPr>
        <w:t>ПИ</w:t>
      </w:r>
      <w:r w:rsidR="00DA56E4">
        <w:rPr>
          <w:rFonts w:ascii="Times New Roman" w:hAnsi="Times New Roman" w:cs="Times New Roman"/>
          <w:sz w:val="24"/>
          <w:szCs w:val="24"/>
        </w:rPr>
        <w:t>)</w:t>
      </w:r>
      <w:r w:rsidRPr="006D4CD4">
        <w:rPr>
          <w:rFonts w:ascii="Times New Roman" w:hAnsi="Times New Roman" w:cs="Times New Roman"/>
          <w:sz w:val="24"/>
          <w:szCs w:val="24"/>
        </w:rPr>
        <w:t>.</w:t>
      </w:r>
    </w:p>
    <w:p w:rsidR="005574A9" w:rsidRPr="006D4CD4" w:rsidRDefault="005574A9" w:rsidP="005574A9">
      <w:pPr>
        <w:pStyle w:val="ConsPlusNormal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CD4">
        <w:rPr>
          <w:rFonts w:ascii="Times New Roman" w:hAnsi="Times New Roman" w:cs="Times New Roman"/>
          <w:sz w:val="24"/>
          <w:szCs w:val="24"/>
        </w:rPr>
        <w:t>3. На площадках, где хранятся</w:t>
      </w:r>
      <w:r w:rsidR="00DA56E4">
        <w:rPr>
          <w:rFonts w:ascii="Times New Roman" w:hAnsi="Times New Roman" w:cs="Times New Roman"/>
          <w:sz w:val="24"/>
          <w:szCs w:val="24"/>
        </w:rPr>
        <w:t>,</w:t>
      </w:r>
      <w:r w:rsidRPr="006D4CD4">
        <w:rPr>
          <w:rFonts w:ascii="Times New Roman" w:hAnsi="Times New Roman" w:cs="Times New Roman"/>
          <w:sz w:val="24"/>
          <w:szCs w:val="24"/>
        </w:rPr>
        <w:t xml:space="preserve"> с которых запускаются </w:t>
      </w:r>
      <w:r w:rsidR="00DA56E4">
        <w:rPr>
          <w:rFonts w:ascii="Times New Roman" w:hAnsi="Times New Roman" w:cs="Times New Roman"/>
          <w:sz w:val="24"/>
          <w:szCs w:val="24"/>
        </w:rPr>
        <w:t>ПИ</w:t>
      </w:r>
      <w:r w:rsidRPr="006D4CD4">
        <w:rPr>
          <w:rFonts w:ascii="Times New Roman" w:hAnsi="Times New Roman" w:cs="Times New Roman"/>
          <w:sz w:val="24"/>
          <w:szCs w:val="24"/>
        </w:rPr>
        <w:t xml:space="preserve">, запрещается курить, разводить огонь, оставлять </w:t>
      </w:r>
      <w:r w:rsidR="00DA56E4">
        <w:rPr>
          <w:rFonts w:ascii="Times New Roman" w:hAnsi="Times New Roman" w:cs="Times New Roman"/>
          <w:sz w:val="24"/>
          <w:szCs w:val="24"/>
        </w:rPr>
        <w:t>ПИ</w:t>
      </w:r>
      <w:r w:rsidRPr="006D4CD4">
        <w:rPr>
          <w:rFonts w:ascii="Times New Roman" w:hAnsi="Times New Roman" w:cs="Times New Roman"/>
          <w:sz w:val="24"/>
          <w:szCs w:val="24"/>
        </w:rPr>
        <w:t xml:space="preserve"> без присмотра.</w:t>
      </w:r>
    </w:p>
    <w:p w:rsidR="005574A9" w:rsidRPr="006D4CD4" w:rsidRDefault="005574A9" w:rsidP="005574A9">
      <w:pPr>
        <w:pStyle w:val="ConsPlusNormal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CD4">
        <w:rPr>
          <w:rFonts w:ascii="Times New Roman" w:hAnsi="Times New Roman" w:cs="Times New Roman"/>
          <w:sz w:val="24"/>
          <w:szCs w:val="24"/>
        </w:rPr>
        <w:t>4. Места (площадки) для запуска фейерверков необходимо отгородить, оснастить первичными средствами пожаротушения.</w:t>
      </w:r>
    </w:p>
    <w:p w:rsidR="005574A9" w:rsidRPr="006D4CD4" w:rsidRDefault="005574A9" w:rsidP="005574A9">
      <w:pPr>
        <w:pStyle w:val="ConsPlusNormal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CD4">
        <w:rPr>
          <w:rFonts w:ascii="Times New Roman" w:hAnsi="Times New Roman" w:cs="Times New Roman"/>
          <w:sz w:val="24"/>
          <w:szCs w:val="24"/>
        </w:rPr>
        <w:t xml:space="preserve">5. После использования </w:t>
      </w:r>
      <w:r w:rsidR="006D4CD4" w:rsidRPr="006D4CD4">
        <w:rPr>
          <w:rFonts w:ascii="Times New Roman" w:hAnsi="Times New Roman" w:cs="Times New Roman"/>
          <w:sz w:val="24"/>
          <w:szCs w:val="24"/>
        </w:rPr>
        <w:t>ПИ</w:t>
      </w:r>
      <w:r w:rsidRPr="006D4CD4">
        <w:rPr>
          <w:rFonts w:ascii="Times New Roman" w:hAnsi="Times New Roman" w:cs="Times New Roman"/>
          <w:sz w:val="24"/>
          <w:szCs w:val="24"/>
        </w:rPr>
        <w:t xml:space="preserve"> территория должна быть осмотрена и очищена от отработанных, несработавших </w:t>
      </w:r>
      <w:r w:rsidR="00DA56E4">
        <w:rPr>
          <w:rFonts w:ascii="Times New Roman" w:hAnsi="Times New Roman" w:cs="Times New Roman"/>
          <w:sz w:val="24"/>
          <w:szCs w:val="24"/>
        </w:rPr>
        <w:t>ПИ</w:t>
      </w:r>
      <w:r w:rsidRPr="006D4CD4">
        <w:rPr>
          <w:rFonts w:ascii="Times New Roman" w:hAnsi="Times New Roman" w:cs="Times New Roman"/>
          <w:sz w:val="24"/>
          <w:szCs w:val="24"/>
        </w:rPr>
        <w:t xml:space="preserve"> и их опасных элементов.</w:t>
      </w:r>
    </w:p>
    <w:p w:rsidR="005574A9" w:rsidRPr="006D4CD4" w:rsidRDefault="005574A9" w:rsidP="005574A9">
      <w:pPr>
        <w:pStyle w:val="ConsPlusNormal"/>
        <w:ind w:left="-709" w:right="-14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D4CD4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5574A9" w:rsidRPr="006D4CD4" w:rsidSect="00B1308A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7D" w:rsidRDefault="0061187D" w:rsidP="006300BD">
      <w:pPr>
        <w:spacing w:after="0" w:line="240" w:lineRule="auto"/>
      </w:pPr>
      <w:r>
        <w:separator/>
      </w:r>
    </w:p>
  </w:endnote>
  <w:endnote w:type="continuationSeparator" w:id="0">
    <w:p w:rsidR="0061187D" w:rsidRDefault="0061187D" w:rsidP="0063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7D" w:rsidRDefault="0061187D" w:rsidP="006300BD">
      <w:pPr>
        <w:spacing w:after="0" w:line="240" w:lineRule="auto"/>
      </w:pPr>
      <w:r>
        <w:separator/>
      </w:r>
    </w:p>
  </w:footnote>
  <w:footnote w:type="continuationSeparator" w:id="0">
    <w:p w:rsidR="0061187D" w:rsidRDefault="0061187D" w:rsidP="0063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503790"/>
      <w:docPartObj>
        <w:docPartGallery w:val="Page Numbers (Top of Page)"/>
        <w:docPartUnique/>
      </w:docPartObj>
    </w:sdtPr>
    <w:sdtEndPr/>
    <w:sdtContent>
      <w:p w:rsidR="006300BD" w:rsidRDefault="006300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E4">
          <w:rPr>
            <w:noProof/>
          </w:rPr>
          <w:t>2</w:t>
        </w:r>
        <w:r>
          <w:fldChar w:fldCharType="end"/>
        </w:r>
      </w:p>
    </w:sdtContent>
  </w:sdt>
  <w:p w:rsidR="006300BD" w:rsidRDefault="006300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B"/>
    <w:rsid w:val="000048C8"/>
    <w:rsid w:val="00020AE5"/>
    <w:rsid w:val="001412A2"/>
    <w:rsid w:val="00166BB0"/>
    <w:rsid w:val="00186FD1"/>
    <w:rsid w:val="001E3EEC"/>
    <w:rsid w:val="001F2CA9"/>
    <w:rsid w:val="00215DFA"/>
    <w:rsid w:val="00235004"/>
    <w:rsid w:val="00264D87"/>
    <w:rsid w:val="002812F8"/>
    <w:rsid w:val="002918A3"/>
    <w:rsid w:val="002B7EA0"/>
    <w:rsid w:val="00303335"/>
    <w:rsid w:val="00390CCD"/>
    <w:rsid w:val="003A34A0"/>
    <w:rsid w:val="003A3C5A"/>
    <w:rsid w:val="003B0308"/>
    <w:rsid w:val="003F092A"/>
    <w:rsid w:val="00444830"/>
    <w:rsid w:val="00451BA6"/>
    <w:rsid w:val="004B42CB"/>
    <w:rsid w:val="004C5C67"/>
    <w:rsid w:val="004E1898"/>
    <w:rsid w:val="0051220B"/>
    <w:rsid w:val="00556A33"/>
    <w:rsid w:val="005574A9"/>
    <w:rsid w:val="00567793"/>
    <w:rsid w:val="005A15C7"/>
    <w:rsid w:val="005B62AB"/>
    <w:rsid w:val="0061187D"/>
    <w:rsid w:val="00623D2F"/>
    <w:rsid w:val="006300BD"/>
    <w:rsid w:val="00660A31"/>
    <w:rsid w:val="00674BAC"/>
    <w:rsid w:val="006D4CD4"/>
    <w:rsid w:val="00721992"/>
    <w:rsid w:val="00742BB7"/>
    <w:rsid w:val="007C2880"/>
    <w:rsid w:val="00812984"/>
    <w:rsid w:val="008203B8"/>
    <w:rsid w:val="008525A7"/>
    <w:rsid w:val="00864809"/>
    <w:rsid w:val="00870005"/>
    <w:rsid w:val="008E546A"/>
    <w:rsid w:val="008F1027"/>
    <w:rsid w:val="008F5F6C"/>
    <w:rsid w:val="00912614"/>
    <w:rsid w:val="00916842"/>
    <w:rsid w:val="00936BBF"/>
    <w:rsid w:val="009638D6"/>
    <w:rsid w:val="00984FA8"/>
    <w:rsid w:val="00986174"/>
    <w:rsid w:val="00993D9A"/>
    <w:rsid w:val="009D0A7B"/>
    <w:rsid w:val="00A36EE6"/>
    <w:rsid w:val="00A8252B"/>
    <w:rsid w:val="00B1308A"/>
    <w:rsid w:val="00B5038B"/>
    <w:rsid w:val="00B82C0C"/>
    <w:rsid w:val="00BC05BE"/>
    <w:rsid w:val="00BE5E45"/>
    <w:rsid w:val="00C37223"/>
    <w:rsid w:val="00C40493"/>
    <w:rsid w:val="00C70788"/>
    <w:rsid w:val="00CC5A4C"/>
    <w:rsid w:val="00CD7107"/>
    <w:rsid w:val="00CF5CD9"/>
    <w:rsid w:val="00CF65AC"/>
    <w:rsid w:val="00D13959"/>
    <w:rsid w:val="00D70B9F"/>
    <w:rsid w:val="00DA56E4"/>
    <w:rsid w:val="00E25FB6"/>
    <w:rsid w:val="00ED58C1"/>
    <w:rsid w:val="00EE1114"/>
    <w:rsid w:val="00F123E6"/>
    <w:rsid w:val="00F16028"/>
    <w:rsid w:val="00F216F0"/>
    <w:rsid w:val="00F32F99"/>
    <w:rsid w:val="00F8507F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41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2C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5BE"/>
    <w:pPr>
      <w:ind w:left="720"/>
      <w:contextualSpacing/>
    </w:pPr>
  </w:style>
  <w:style w:type="paragraph" w:customStyle="1" w:styleId="ConsPlusTitle">
    <w:name w:val="ConsPlusTitle"/>
    <w:rsid w:val="00235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26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4D87"/>
    <w:rPr>
      <w:b/>
      <w:bCs/>
    </w:rPr>
  </w:style>
  <w:style w:type="paragraph" w:customStyle="1" w:styleId="p2">
    <w:name w:val="p2"/>
    <w:basedOn w:val="a"/>
    <w:rsid w:val="008E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E546A"/>
  </w:style>
  <w:style w:type="character" w:customStyle="1" w:styleId="s3">
    <w:name w:val="s3"/>
    <w:basedOn w:val="a0"/>
    <w:rsid w:val="008E546A"/>
  </w:style>
  <w:style w:type="character" w:customStyle="1" w:styleId="s4">
    <w:name w:val="s4"/>
    <w:basedOn w:val="a0"/>
    <w:rsid w:val="008E546A"/>
  </w:style>
  <w:style w:type="character" w:customStyle="1" w:styleId="s5">
    <w:name w:val="s5"/>
    <w:basedOn w:val="a0"/>
    <w:rsid w:val="008E546A"/>
  </w:style>
  <w:style w:type="character" w:customStyle="1" w:styleId="s6">
    <w:name w:val="s6"/>
    <w:basedOn w:val="a0"/>
    <w:rsid w:val="008E546A"/>
  </w:style>
  <w:style w:type="paragraph" w:styleId="a7">
    <w:name w:val="Balloon Text"/>
    <w:basedOn w:val="a"/>
    <w:link w:val="a8"/>
    <w:uiPriority w:val="99"/>
    <w:semiHidden/>
    <w:unhideWhenUsed/>
    <w:rsid w:val="0081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9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3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00BD"/>
  </w:style>
  <w:style w:type="paragraph" w:styleId="ab">
    <w:name w:val="footer"/>
    <w:basedOn w:val="a"/>
    <w:link w:val="ac"/>
    <w:uiPriority w:val="99"/>
    <w:unhideWhenUsed/>
    <w:rsid w:val="0063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0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41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2C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5BE"/>
    <w:pPr>
      <w:ind w:left="720"/>
      <w:contextualSpacing/>
    </w:pPr>
  </w:style>
  <w:style w:type="paragraph" w:customStyle="1" w:styleId="ConsPlusTitle">
    <w:name w:val="ConsPlusTitle"/>
    <w:rsid w:val="00235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26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4D87"/>
    <w:rPr>
      <w:b/>
      <w:bCs/>
    </w:rPr>
  </w:style>
  <w:style w:type="paragraph" w:customStyle="1" w:styleId="p2">
    <w:name w:val="p2"/>
    <w:basedOn w:val="a"/>
    <w:rsid w:val="008E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E546A"/>
  </w:style>
  <w:style w:type="character" w:customStyle="1" w:styleId="s3">
    <w:name w:val="s3"/>
    <w:basedOn w:val="a0"/>
    <w:rsid w:val="008E546A"/>
  </w:style>
  <w:style w:type="character" w:customStyle="1" w:styleId="s4">
    <w:name w:val="s4"/>
    <w:basedOn w:val="a0"/>
    <w:rsid w:val="008E546A"/>
  </w:style>
  <w:style w:type="character" w:customStyle="1" w:styleId="s5">
    <w:name w:val="s5"/>
    <w:basedOn w:val="a0"/>
    <w:rsid w:val="008E546A"/>
  </w:style>
  <w:style w:type="character" w:customStyle="1" w:styleId="s6">
    <w:name w:val="s6"/>
    <w:basedOn w:val="a0"/>
    <w:rsid w:val="008E546A"/>
  </w:style>
  <w:style w:type="paragraph" w:styleId="a7">
    <w:name w:val="Balloon Text"/>
    <w:basedOn w:val="a"/>
    <w:link w:val="a8"/>
    <w:uiPriority w:val="99"/>
    <w:semiHidden/>
    <w:unhideWhenUsed/>
    <w:rsid w:val="0081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9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3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00BD"/>
  </w:style>
  <w:style w:type="paragraph" w:styleId="ab">
    <w:name w:val="footer"/>
    <w:basedOn w:val="a"/>
    <w:link w:val="ac"/>
    <w:uiPriority w:val="99"/>
    <w:unhideWhenUsed/>
    <w:rsid w:val="0063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8</cp:revision>
  <cp:lastPrinted>2016-12-06T14:45:00Z</cp:lastPrinted>
  <dcterms:created xsi:type="dcterms:W3CDTF">2021-11-17T09:33:00Z</dcterms:created>
  <dcterms:modified xsi:type="dcterms:W3CDTF">2021-12-13T11:34:00Z</dcterms:modified>
</cp:coreProperties>
</file>